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CE3" w:rsidRPr="00B63E89" w:rsidRDefault="00363705" w:rsidP="00363705">
      <w:pPr>
        <w:contextualSpacing/>
        <w:jc w:val="center"/>
        <w:rPr>
          <w:rFonts w:ascii="Times New Roman" w:hAnsi="Times New Roman" w:cs="Times New Roman"/>
          <w:b/>
          <w:bCs/>
          <w:sz w:val="28"/>
          <w:szCs w:val="28"/>
        </w:rPr>
      </w:pPr>
      <w:r w:rsidRPr="00B63E89">
        <w:rPr>
          <w:rFonts w:ascii="Times New Roman" w:hAnsi="Times New Roman" w:cs="Times New Roman"/>
          <w:b/>
          <w:bCs/>
          <w:sz w:val="28"/>
          <w:szCs w:val="28"/>
        </w:rPr>
        <w:t>Музейный урок как форма краеведческой деятельности.</w:t>
      </w:r>
    </w:p>
    <w:p w:rsidR="00363705" w:rsidRPr="00B63E89" w:rsidRDefault="00363705" w:rsidP="00363705">
      <w:pPr>
        <w:contextualSpacing/>
        <w:jc w:val="center"/>
        <w:rPr>
          <w:rFonts w:ascii="Times New Roman" w:hAnsi="Times New Roman" w:cs="Times New Roman"/>
          <w:b/>
          <w:bCs/>
          <w:sz w:val="28"/>
          <w:szCs w:val="28"/>
        </w:rPr>
      </w:pPr>
    </w:p>
    <w:p w:rsidR="00363705" w:rsidRPr="00B63E89" w:rsidRDefault="00363705" w:rsidP="00363705">
      <w:pPr>
        <w:shd w:val="clear" w:color="auto" w:fill="F0F0F0"/>
        <w:spacing w:before="84" w:after="84" w:line="240" w:lineRule="auto"/>
        <w:ind w:left="84" w:right="84" w:firstLine="502"/>
        <w:contextualSpacing/>
        <w:jc w:val="both"/>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Учителю необходимо постоянно учиться. Учиться друг у друга. И лучшим побудителем для этого должен стать взаимообмен профессиональным опытом, взаимообучение, взаимосовершенствование своей преподавательской деятельности. Оптимальной формой на сегодняшний день как раз и является мастер-класс.</w:t>
      </w:r>
    </w:p>
    <w:p w:rsidR="00363705" w:rsidRPr="00B63E89" w:rsidRDefault="00363705" w:rsidP="00363705">
      <w:pPr>
        <w:shd w:val="clear" w:color="auto" w:fill="F0F0F0"/>
        <w:spacing w:before="84" w:after="84" w:line="240" w:lineRule="auto"/>
        <w:ind w:left="84" w:right="84" w:firstLine="502"/>
        <w:contextualSpacing/>
        <w:jc w:val="both"/>
        <w:rPr>
          <w:rFonts w:ascii="Times New Roman" w:eastAsia="Times New Roman" w:hAnsi="Times New Roman" w:cs="Times New Roman"/>
          <w:color w:val="000000"/>
          <w:sz w:val="28"/>
          <w:szCs w:val="28"/>
          <w:lang w:eastAsia="ru-RU"/>
        </w:rPr>
      </w:pPr>
    </w:p>
    <w:p w:rsidR="007F6EDC" w:rsidRPr="00B63E89" w:rsidRDefault="007F6EDC" w:rsidP="007F6EDC">
      <w:pPr>
        <w:shd w:val="clear" w:color="auto" w:fill="FFFFFF"/>
        <w:spacing w:before="96" w:after="120" w:line="321" w:lineRule="atLeast"/>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b/>
          <w:bCs/>
          <w:color w:val="000000"/>
          <w:sz w:val="28"/>
          <w:szCs w:val="28"/>
          <w:lang w:eastAsia="ru-RU"/>
        </w:rPr>
        <w:t>Мастер-класс</w:t>
      </w:r>
      <w:r w:rsidRPr="00B63E89">
        <w:rPr>
          <w:rFonts w:ascii="Times New Roman" w:eastAsia="Times New Roman" w:hAnsi="Times New Roman" w:cs="Times New Roman"/>
          <w:color w:val="000000"/>
          <w:sz w:val="28"/>
          <w:szCs w:val="28"/>
          <w:lang w:eastAsia="ru-RU"/>
        </w:rPr>
        <w:t> - форма организации обучающего или демонстрационного занятия.</w:t>
      </w:r>
      <w:r w:rsidRPr="00B63E89">
        <w:rPr>
          <w:rFonts w:ascii="Times New Roman" w:eastAsia="Times New Roman" w:hAnsi="Times New Roman" w:cs="Times New Roman"/>
          <w:color w:val="000000"/>
          <w:sz w:val="28"/>
          <w:szCs w:val="28"/>
          <w:lang w:eastAsia="ru-RU"/>
        </w:rPr>
        <w:br/>
        <w:t>По преследуемым мастер-классом целям различают два основных вида мастер-классов:</w:t>
      </w:r>
    </w:p>
    <w:p w:rsidR="007F6EDC" w:rsidRPr="00B63E89" w:rsidRDefault="007F6EDC" w:rsidP="007F6EDC">
      <w:pPr>
        <w:numPr>
          <w:ilvl w:val="0"/>
          <w:numId w:val="1"/>
        </w:numPr>
        <w:shd w:val="clear" w:color="auto" w:fill="FFFFFF"/>
        <w:spacing w:before="100" w:beforeAutospacing="1" w:after="24" w:line="321" w:lineRule="atLeast"/>
        <w:ind w:left="384"/>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обучающий, где основной целью обучения является овладение обучаемым лицом изучаемым материалом (знаниями, умениями, навыками, мировоззренческими и нравственно-эстетическими идеями);</w:t>
      </w:r>
    </w:p>
    <w:p w:rsidR="007F6EDC" w:rsidRPr="00B63E89" w:rsidRDefault="007F6EDC" w:rsidP="007F6EDC">
      <w:pPr>
        <w:numPr>
          <w:ilvl w:val="0"/>
          <w:numId w:val="1"/>
        </w:numPr>
        <w:shd w:val="clear" w:color="auto" w:fill="FFFFFF"/>
        <w:spacing w:before="100" w:beforeAutospacing="1" w:after="24" w:line="321" w:lineRule="atLeast"/>
        <w:ind w:left="384"/>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демонстрационный, где основной целью занятия является демонстрация идей, возможностей или достижений в обозначенной сфере обучаемому лицу.</w:t>
      </w:r>
    </w:p>
    <w:p w:rsidR="009248E6" w:rsidRPr="00B63E89" w:rsidRDefault="000470FA" w:rsidP="00363705">
      <w:pPr>
        <w:pStyle w:val="a5"/>
        <w:spacing w:after="0" w:line="360" w:lineRule="atLeast"/>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Материал из Википедии — свободной энциклопедии</w:t>
      </w:r>
    </w:p>
    <w:p w:rsidR="00363705" w:rsidRPr="00B63E89" w:rsidRDefault="00363705" w:rsidP="00363705">
      <w:pPr>
        <w:pStyle w:val="a5"/>
        <w:spacing w:after="0" w:line="360" w:lineRule="atLeast"/>
        <w:rPr>
          <w:rFonts w:ascii="Times New Roman" w:eastAsia="Times New Roman" w:hAnsi="Times New Roman" w:cs="Times New Roman"/>
          <w:color w:val="000000"/>
          <w:sz w:val="28"/>
          <w:szCs w:val="28"/>
          <w:lang w:eastAsia="ru-RU"/>
        </w:rPr>
      </w:pPr>
    </w:p>
    <w:p w:rsidR="009248E6" w:rsidRPr="00B63E89" w:rsidRDefault="00D43085">
      <w:pPr>
        <w:rPr>
          <w:rFonts w:ascii="Times New Roman" w:hAnsi="Times New Roman" w:cs="Times New Roman"/>
          <w:sz w:val="28"/>
          <w:szCs w:val="28"/>
        </w:rPr>
      </w:pPr>
      <w:r w:rsidRPr="00B63E89">
        <w:rPr>
          <w:rFonts w:ascii="Times New Roman" w:hAnsi="Times New Roman" w:cs="Times New Roman"/>
          <w:sz w:val="28"/>
          <w:szCs w:val="28"/>
        </w:rPr>
        <w:t xml:space="preserve">   </w:t>
      </w:r>
      <w:r w:rsidR="009248E6" w:rsidRPr="00B63E89">
        <w:rPr>
          <w:rFonts w:ascii="Times New Roman" w:hAnsi="Times New Roman" w:cs="Times New Roman"/>
          <w:sz w:val="28"/>
          <w:szCs w:val="28"/>
        </w:rPr>
        <w:t xml:space="preserve">Чем же я могу поделиться?  На протяжении всей педагогической деятельности </w:t>
      </w:r>
      <w:r w:rsidRPr="00B63E89">
        <w:rPr>
          <w:rFonts w:ascii="Times New Roman" w:hAnsi="Times New Roman" w:cs="Times New Roman"/>
          <w:sz w:val="28"/>
          <w:szCs w:val="28"/>
        </w:rPr>
        <w:t xml:space="preserve">большое внимание я уделяю </w:t>
      </w:r>
      <w:r w:rsidR="007A26B6" w:rsidRPr="00B63E89">
        <w:rPr>
          <w:rFonts w:ascii="Times New Roman" w:hAnsi="Times New Roman" w:cs="Times New Roman"/>
          <w:sz w:val="28"/>
          <w:szCs w:val="28"/>
        </w:rPr>
        <w:t>кр</w:t>
      </w:r>
      <w:r w:rsidRPr="00B63E89">
        <w:rPr>
          <w:rFonts w:ascii="Times New Roman" w:hAnsi="Times New Roman" w:cs="Times New Roman"/>
          <w:sz w:val="28"/>
          <w:szCs w:val="28"/>
        </w:rPr>
        <w:t>аеведению</w:t>
      </w:r>
      <w:r w:rsidR="007A26B6" w:rsidRPr="00B63E89">
        <w:rPr>
          <w:rFonts w:ascii="Times New Roman" w:hAnsi="Times New Roman" w:cs="Times New Roman"/>
          <w:sz w:val="28"/>
          <w:szCs w:val="28"/>
        </w:rPr>
        <w:t>.</w:t>
      </w:r>
      <w:r w:rsidR="001946CD" w:rsidRPr="00B63E89">
        <w:rPr>
          <w:rFonts w:ascii="Times New Roman" w:hAnsi="Times New Roman" w:cs="Times New Roman"/>
          <w:sz w:val="28"/>
          <w:szCs w:val="28"/>
        </w:rPr>
        <w:t xml:space="preserve"> </w:t>
      </w:r>
    </w:p>
    <w:p w:rsidR="007A26B6" w:rsidRPr="00B63E89" w:rsidRDefault="007A26B6" w:rsidP="007A26B6">
      <w:pPr>
        <w:spacing w:line="240" w:lineRule="auto"/>
        <w:jc w:val="both"/>
        <w:rPr>
          <w:rFonts w:ascii="Times New Roman" w:hAnsi="Times New Roman" w:cs="Times New Roman"/>
          <w:sz w:val="28"/>
          <w:szCs w:val="28"/>
        </w:rPr>
      </w:pPr>
      <w:r w:rsidRPr="00B63E89">
        <w:rPr>
          <w:rFonts w:ascii="Times New Roman" w:hAnsi="Times New Roman" w:cs="Times New Roman"/>
          <w:sz w:val="28"/>
          <w:szCs w:val="28"/>
        </w:rPr>
        <w:t xml:space="preserve">        Краеведение своими корнями уходит в далекое прошлое. У всех народов мира, во все времена были люди, которые хорошо знали окружавшую их местность, ее природу, ее прошлое. Безвестные народные «краезнатцы» были знатоками родных мест. Свои знания исторического, географического характера устно или в различных документах они передавали последующим поколениям, тем самым, сохраняя преемственность в материальной и духовной культуре народа.</w:t>
      </w:r>
    </w:p>
    <w:p w:rsidR="00157B21" w:rsidRPr="00B63E89" w:rsidRDefault="00157B21" w:rsidP="00157B21">
      <w:pPr>
        <w:spacing w:line="240" w:lineRule="auto"/>
        <w:contextualSpacing/>
        <w:jc w:val="both"/>
        <w:rPr>
          <w:rFonts w:ascii="Times New Roman" w:hAnsi="Times New Roman" w:cs="Times New Roman"/>
          <w:sz w:val="28"/>
          <w:szCs w:val="28"/>
        </w:rPr>
      </w:pPr>
      <w:r w:rsidRPr="00B63E89">
        <w:rPr>
          <w:rFonts w:ascii="Times New Roman" w:hAnsi="Times New Roman" w:cs="Times New Roman"/>
          <w:sz w:val="28"/>
          <w:szCs w:val="28"/>
        </w:rPr>
        <w:t xml:space="preserve">     Благодаря краеведению ученик имеет возможность глубже уяснить положения: история – это история людей; корни человека – в истории</w:t>
      </w:r>
      <w:r w:rsidR="003276DA" w:rsidRPr="00B63E89">
        <w:rPr>
          <w:rFonts w:ascii="Times New Roman" w:hAnsi="Times New Roman" w:cs="Times New Roman"/>
          <w:sz w:val="28"/>
          <w:szCs w:val="28"/>
        </w:rPr>
        <w:t>,</w:t>
      </w:r>
      <w:r w:rsidRPr="00B63E89">
        <w:rPr>
          <w:rFonts w:ascii="Times New Roman" w:hAnsi="Times New Roman" w:cs="Times New Roman"/>
          <w:sz w:val="28"/>
          <w:szCs w:val="28"/>
        </w:rPr>
        <w:t xml:space="preserve"> традициях своей семьи, своего народа, в прошлом родного края и страны. Познание окружающего нас мира как части Отечества соответствует дидактическому принципу «от частного к общему». Местный материал доступен ребенку для освоения, это позволяет на конкретных примерах объяснить ему достижения всего человечества, раскрыть преемственность в комплексе научных, технических, культурных традиций и определить место своего региона в отечественной и мировой истории.</w:t>
      </w:r>
    </w:p>
    <w:p w:rsidR="00157B21" w:rsidRPr="00B63E89" w:rsidRDefault="00157B21" w:rsidP="00157B21">
      <w:pPr>
        <w:spacing w:line="240" w:lineRule="auto"/>
        <w:contextualSpacing/>
        <w:jc w:val="both"/>
        <w:rPr>
          <w:rFonts w:ascii="Times New Roman" w:hAnsi="Times New Roman" w:cs="Times New Roman"/>
          <w:i/>
          <w:sz w:val="28"/>
          <w:szCs w:val="28"/>
        </w:rPr>
      </w:pPr>
      <w:r w:rsidRPr="00B63E89">
        <w:rPr>
          <w:rFonts w:ascii="Times New Roman" w:hAnsi="Times New Roman" w:cs="Times New Roman"/>
          <w:i/>
          <w:sz w:val="28"/>
          <w:szCs w:val="28"/>
        </w:rPr>
        <w:t xml:space="preserve">     Каковы цели краеведческого образования?</w:t>
      </w:r>
    </w:p>
    <w:p w:rsidR="00157B21" w:rsidRPr="00B63E89" w:rsidRDefault="00157B21" w:rsidP="00157B21">
      <w:pPr>
        <w:spacing w:line="240" w:lineRule="auto"/>
        <w:contextualSpacing/>
        <w:jc w:val="both"/>
        <w:rPr>
          <w:rFonts w:ascii="Times New Roman" w:hAnsi="Times New Roman" w:cs="Times New Roman"/>
          <w:sz w:val="28"/>
          <w:szCs w:val="28"/>
        </w:rPr>
      </w:pPr>
      <w:r w:rsidRPr="00B63E89">
        <w:rPr>
          <w:rFonts w:ascii="Times New Roman" w:hAnsi="Times New Roman" w:cs="Times New Roman"/>
          <w:sz w:val="28"/>
          <w:szCs w:val="28"/>
        </w:rPr>
        <w:t>Изучение родного края необходимо, чтобы учащийся:</w:t>
      </w:r>
    </w:p>
    <w:p w:rsidR="00157B21" w:rsidRPr="00B63E89" w:rsidRDefault="00157B21" w:rsidP="00157B21">
      <w:pPr>
        <w:spacing w:line="240" w:lineRule="auto"/>
        <w:contextualSpacing/>
        <w:jc w:val="both"/>
        <w:rPr>
          <w:rFonts w:ascii="Times New Roman" w:hAnsi="Times New Roman" w:cs="Times New Roman"/>
          <w:sz w:val="28"/>
          <w:szCs w:val="28"/>
        </w:rPr>
      </w:pPr>
      <w:r w:rsidRPr="00B63E89">
        <w:rPr>
          <w:rFonts w:ascii="Times New Roman" w:hAnsi="Times New Roman" w:cs="Times New Roman"/>
          <w:sz w:val="28"/>
          <w:szCs w:val="28"/>
        </w:rPr>
        <w:t>- понимал свою связь с окружающим микромиром, эффективно взаимодействовал с ним;</w:t>
      </w:r>
    </w:p>
    <w:p w:rsidR="00157B21" w:rsidRPr="00B63E89" w:rsidRDefault="00157B21" w:rsidP="00157B21">
      <w:pPr>
        <w:spacing w:line="240" w:lineRule="auto"/>
        <w:contextualSpacing/>
        <w:jc w:val="both"/>
        <w:rPr>
          <w:rFonts w:ascii="Times New Roman" w:hAnsi="Times New Roman" w:cs="Times New Roman"/>
          <w:sz w:val="28"/>
          <w:szCs w:val="28"/>
        </w:rPr>
      </w:pPr>
      <w:r w:rsidRPr="00B63E89">
        <w:rPr>
          <w:rFonts w:ascii="Times New Roman" w:hAnsi="Times New Roman" w:cs="Times New Roman"/>
          <w:sz w:val="28"/>
          <w:szCs w:val="28"/>
        </w:rPr>
        <w:lastRenderedPageBreak/>
        <w:t>- осознавал значимость наследия родного края в своей жизни, в жизни близких людей, в общей судьбе народов России;</w:t>
      </w:r>
    </w:p>
    <w:p w:rsidR="00157B21" w:rsidRPr="00B63E89" w:rsidRDefault="00157B21" w:rsidP="00157B21">
      <w:pPr>
        <w:spacing w:line="240" w:lineRule="auto"/>
        <w:contextualSpacing/>
        <w:jc w:val="both"/>
        <w:rPr>
          <w:rFonts w:ascii="Times New Roman" w:hAnsi="Times New Roman" w:cs="Times New Roman"/>
          <w:sz w:val="28"/>
          <w:szCs w:val="28"/>
        </w:rPr>
      </w:pPr>
      <w:r w:rsidRPr="00B63E89">
        <w:rPr>
          <w:rFonts w:ascii="Times New Roman" w:hAnsi="Times New Roman" w:cs="Times New Roman"/>
          <w:sz w:val="28"/>
          <w:szCs w:val="28"/>
        </w:rPr>
        <w:t>- осознавал проблемы окружающего микромира;</w:t>
      </w:r>
    </w:p>
    <w:p w:rsidR="00157B21" w:rsidRPr="00B63E89" w:rsidRDefault="00157B21" w:rsidP="00157B21">
      <w:pPr>
        <w:spacing w:line="240" w:lineRule="auto"/>
        <w:contextualSpacing/>
        <w:jc w:val="both"/>
        <w:rPr>
          <w:rFonts w:ascii="Times New Roman" w:hAnsi="Times New Roman" w:cs="Times New Roman"/>
          <w:sz w:val="28"/>
          <w:szCs w:val="28"/>
        </w:rPr>
      </w:pPr>
      <w:r w:rsidRPr="00B63E89">
        <w:rPr>
          <w:rFonts w:ascii="Times New Roman" w:hAnsi="Times New Roman" w:cs="Times New Roman"/>
          <w:sz w:val="28"/>
          <w:szCs w:val="28"/>
        </w:rPr>
        <w:t>- интересовался жизнью края; умел самостоятельно находить нужную информацию – о заинтересовавшем его объекте, о деятельности людей, предприятий, учреждений, о перспективах трудоустройства.</w:t>
      </w:r>
    </w:p>
    <w:p w:rsidR="00157B21" w:rsidRPr="00B63E89" w:rsidRDefault="003276DA" w:rsidP="00157B21">
      <w:pPr>
        <w:spacing w:line="240" w:lineRule="auto"/>
        <w:contextualSpacing/>
        <w:jc w:val="both"/>
        <w:rPr>
          <w:rFonts w:ascii="Times New Roman" w:hAnsi="Times New Roman" w:cs="Times New Roman"/>
          <w:sz w:val="28"/>
          <w:szCs w:val="28"/>
        </w:rPr>
      </w:pPr>
      <w:r w:rsidRPr="00B63E89">
        <w:rPr>
          <w:rFonts w:ascii="Times New Roman" w:hAnsi="Times New Roman" w:cs="Times New Roman"/>
          <w:sz w:val="28"/>
          <w:szCs w:val="28"/>
        </w:rPr>
        <w:t xml:space="preserve">      </w:t>
      </w:r>
      <w:r w:rsidR="00157B21" w:rsidRPr="00B63E89">
        <w:rPr>
          <w:rFonts w:ascii="Times New Roman" w:hAnsi="Times New Roman" w:cs="Times New Roman"/>
          <w:sz w:val="28"/>
          <w:szCs w:val="28"/>
        </w:rPr>
        <w:t>Таким образом, цель краеведческого образования – способствовать духовно – ценностной и практической ориентации учащихся в их жизненном пространстве.</w:t>
      </w:r>
    </w:p>
    <w:p w:rsidR="00157B21" w:rsidRPr="00B63E89" w:rsidRDefault="00157B21" w:rsidP="007A26B6">
      <w:pPr>
        <w:spacing w:line="240" w:lineRule="auto"/>
        <w:jc w:val="both"/>
        <w:rPr>
          <w:rFonts w:ascii="Times New Roman" w:hAnsi="Times New Roman" w:cs="Times New Roman"/>
          <w:sz w:val="28"/>
          <w:szCs w:val="28"/>
        </w:rPr>
      </w:pPr>
    </w:p>
    <w:p w:rsidR="007A26B6" w:rsidRPr="00B63E89" w:rsidRDefault="007A26B6" w:rsidP="007A26B6">
      <w:pPr>
        <w:spacing w:line="240" w:lineRule="auto"/>
        <w:jc w:val="both"/>
        <w:rPr>
          <w:rFonts w:ascii="Times New Roman" w:hAnsi="Times New Roman" w:cs="Times New Roman"/>
          <w:sz w:val="28"/>
          <w:szCs w:val="28"/>
        </w:rPr>
      </w:pPr>
      <w:r w:rsidRPr="00B63E89">
        <w:rPr>
          <w:rFonts w:ascii="Times New Roman" w:hAnsi="Times New Roman" w:cs="Times New Roman"/>
          <w:sz w:val="28"/>
          <w:szCs w:val="28"/>
        </w:rPr>
        <w:t xml:space="preserve">     Школа играет важнейшую роль в подготовке подрастающего поколения к творческой деятельности, основанной на соединении теории с практикой. Школа дает ученику систематизированные знания и именно в ней должны даваться знания о родном крае, прививаться соответственное отношение к тому, что окружает школьника, бережное отношение к природе, истории, культуре своего народа.</w:t>
      </w:r>
    </w:p>
    <w:p w:rsidR="007A26B6" w:rsidRPr="00B63E89" w:rsidRDefault="007A26B6" w:rsidP="007A26B6">
      <w:pPr>
        <w:spacing w:line="240" w:lineRule="auto"/>
        <w:jc w:val="both"/>
        <w:rPr>
          <w:rFonts w:ascii="Times New Roman" w:hAnsi="Times New Roman" w:cs="Times New Roman"/>
          <w:sz w:val="28"/>
          <w:szCs w:val="28"/>
        </w:rPr>
      </w:pPr>
      <w:r w:rsidRPr="00B63E89">
        <w:rPr>
          <w:rFonts w:ascii="Times New Roman" w:hAnsi="Times New Roman" w:cs="Times New Roman"/>
          <w:sz w:val="28"/>
          <w:szCs w:val="28"/>
        </w:rPr>
        <w:t xml:space="preserve">      Важное место в изучении истории родного края играет школьный музей. Только в школьном музее может быть последовательно воплощена идея сотворчества учащихся, учителей и родителей и реализован принцип – «музей для детей и руками детей». </w:t>
      </w:r>
    </w:p>
    <w:p w:rsidR="007A26B6" w:rsidRPr="00B63E89" w:rsidRDefault="007A26B6" w:rsidP="007A26B6">
      <w:pPr>
        <w:spacing w:line="240" w:lineRule="auto"/>
        <w:jc w:val="both"/>
        <w:rPr>
          <w:rFonts w:ascii="Times New Roman" w:hAnsi="Times New Roman" w:cs="Times New Roman"/>
          <w:sz w:val="28"/>
          <w:szCs w:val="28"/>
        </w:rPr>
      </w:pPr>
      <w:r w:rsidRPr="00B63E89">
        <w:rPr>
          <w:rFonts w:ascii="Times New Roman" w:hAnsi="Times New Roman" w:cs="Times New Roman"/>
          <w:sz w:val="28"/>
          <w:szCs w:val="28"/>
        </w:rPr>
        <w:t xml:space="preserve">      Необходимым условием для успешного решения этих идей задач является умелое педагогическое руководство, самодеятельный характер организации школьного музея, творческое отношение учащихся к делу и знание основ современного музееведения. Овладение основами музейного дела – первейшая задача руководителя и актива школьного музея.         </w:t>
      </w:r>
    </w:p>
    <w:p w:rsidR="007A26B6" w:rsidRPr="00B63E89" w:rsidRDefault="003276DA" w:rsidP="007A26B6">
      <w:pPr>
        <w:spacing w:line="240" w:lineRule="auto"/>
        <w:jc w:val="both"/>
        <w:rPr>
          <w:rFonts w:ascii="Times New Roman" w:hAnsi="Times New Roman" w:cs="Times New Roman"/>
          <w:sz w:val="28"/>
          <w:szCs w:val="28"/>
        </w:rPr>
      </w:pPr>
      <w:r w:rsidRPr="00B63E89">
        <w:rPr>
          <w:rFonts w:ascii="Times New Roman" w:hAnsi="Times New Roman" w:cs="Times New Roman"/>
          <w:sz w:val="28"/>
          <w:szCs w:val="28"/>
        </w:rPr>
        <w:t xml:space="preserve">      Наш музей создан в 1995 году. Создателем и бессменным руководителем являюсь я. В музее проводится краеведческая работа по трем направлениям: история школы, история села и «Великая Отечественная война в истории села». Вот уже в течение десяти и более лет проводится сбор информации по этим направлениям, собран большой материал для работы. На его основе проводится </w:t>
      </w:r>
      <w:r w:rsidRPr="00B63E89">
        <w:rPr>
          <w:rFonts w:ascii="Times New Roman" w:hAnsi="Times New Roman" w:cs="Times New Roman"/>
          <w:i/>
          <w:sz w:val="28"/>
          <w:szCs w:val="28"/>
        </w:rPr>
        <w:t>проектно - исследовательская работа.</w:t>
      </w:r>
      <w:r w:rsidRPr="00B63E89">
        <w:rPr>
          <w:rFonts w:ascii="Times New Roman" w:hAnsi="Times New Roman" w:cs="Times New Roman"/>
          <w:sz w:val="28"/>
          <w:szCs w:val="28"/>
        </w:rPr>
        <w:t xml:space="preserve"> Учащиеся старших классов работают над проектом «Моя семья в годы Великой Отечественной войны», «Моя родословная».</w:t>
      </w:r>
    </w:p>
    <w:p w:rsidR="007A26B6" w:rsidRPr="00B63E89" w:rsidRDefault="003276DA" w:rsidP="0031660A">
      <w:pPr>
        <w:spacing w:line="240" w:lineRule="auto"/>
        <w:jc w:val="both"/>
        <w:rPr>
          <w:rFonts w:ascii="Times New Roman" w:hAnsi="Times New Roman" w:cs="Times New Roman"/>
          <w:sz w:val="28"/>
          <w:szCs w:val="28"/>
        </w:rPr>
      </w:pPr>
      <w:r w:rsidRPr="00B63E89">
        <w:rPr>
          <w:rFonts w:ascii="Times New Roman" w:hAnsi="Times New Roman" w:cs="Times New Roman"/>
          <w:sz w:val="28"/>
          <w:szCs w:val="28"/>
        </w:rPr>
        <w:t xml:space="preserve">Для систематизации </w:t>
      </w:r>
      <w:r w:rsidR="0031660A" w:rsidRPr="00B63E89">
        <w:rPr>
          <w:rFonts w:ascii="Times New Roman" w:hAnsi="Times New Roman" w:cs="Times New Roman"/>
          <w:sz w:val="28"/>
          <w:szCs w:val="28"/>
        </w:rPr>
        <w:t>краеведческой</w:t>
      </w:r>
      <w:r w:rsidRPr="00B63E89">
        <w:rPr>
          <w:rFonts w:ascii="Times New Roman" w:hAnsi="Times New Roman" w:cs="Times New Roman"/>
          <w:sz w:val="28"/>
          <w:szCs w:val="28"/>
        </w:rPr>
        <w:t xml:space="preserve"> работы мною </w:t>
      </w:r>
      <w:r w:rsidR="0031660A" w:rsidRPr="00B63E89">
        <w:rPr>
          <w:rFonts w:ascii="Times New Roman" w:hAnsi="Times New Roman" w:cs="Times New Roman"/>
          <w:sz w:val="28"/>
          <w:szCs w:val="28"/>
        </w:rPr>
        <w:t>п</w:t>
      </w:r>
      <w:r w:rsidR="007A26B6" w:rsidRPr="00B63E89">
        <w:rPr>
          <w:rFonts w:ascii="Times New Roman" w:hAnsi="Times New Roman" w:cs="Times New Roman"/>
          <w:sz w:val="28"/>
          <w:szCs w:val="28"/>
        </w:rPr>
        <w:t>рограмма «Шко</w:t>
      </w:r>
      <w:r w:rsidR="0031660A" w:rsidRPr="00B63E89">
        <w:rPr>
          <w:rFonts w:ascii="Times New Roman" w:hAnsi="Times New Roman" w:cs="Times New Roman"/>
          <w:sz w:val="28"/>
          <w:szCs w:val="28"/>
        </w:rPr>
        <w:t xml:space="preserve">ла юного краеведа». Она </w:t>
      </w:r>
      <w:r w:rsidR="007A26B6" w:rsidRPr="00B63E89">
        <w:rPr>
          <w:rFonts w:ascii="Times New Roman" w:hAnsi="Times New Roman" w:cs="Times New Roman"/>
          <w:sz w:val="28"/>
          <w:szCs w:val="28"/>
        </w:rPr>
        <w:t>предназначена для дополнительного     образования учащихся основной школы, интересующихся историей родного края, музееведением.</w:t>
      </w:r>
    </w:p>
    <w:p w:rsidR="002869E0" w:rsidRPr="00B63E89" w:rsidRDefault="002869E0" w:rsidP="002869E0">
      <w:pPr>
        <w:spacing w:line="240" w:lineRule="auto"/>
        <w:ind w:left="-360" w:hanging="180"/>
        <w:rPr>
          <w:rFonts w:ascii="Times New Roman" w:hAnsi="Times New Roman" w:cs="Times New Roman"/>
          <w:b/>
          <w:sz w:val="28"/>
          <w:szCs w:val="28"/>
        </w:rPr>
      </w:pPr>
      <w:r w:rsidRPr="00B63E89">
        <w:rPr>
          <w:rFonts w:ascii="Times New Roman" w:hAnsi="Times New Roman" w:cs="Times New Roman"/>
          <w:b/>
          <w:sz w:val="28"/>
          <w:szCs w:val="28"/>
        </w:rPr>
        <w:t xml:space="preserve">     Цели и задачи программы.</w:t>
      </w:r>
    </w:p>
    <w:p w:rsidR="002869E0" w:rsidRPr="00B63E89" w:rsidRDefault="002869E0" w:rsidP="002869E0">
      <w:pPr>
        <w:spacing w:line="240" w:lineRule="auto"/>
        <w:ind w:left="-181" w:hanging="180"/>
        <w:contextualSpacing/>
        <w:jc w:val="both"/>
        <w:rPr>
          <w:rFonts w:ascii="Times New Roman" w:hAnsi="Times New Roman" w:cs="Times New Roman"/>
          <w:sz w:val="28"/>
          <w:szCs w:val="28"/>
        </w:rPr>
      </w:pPr>
      <w:r w:rsidRPr="00B63E89">
        <w:rPr>
          <w:rFonts w:ascii="Times New Roman" w:hAnsi="Times New Roman" w:cs="Times New Roman"/>
          <w:b/>
          <w:sz w:val="28"/>
          <w:szCs w:val="28"/>
        </w:rPr>
        <w:t xml:space="preserve">       Цели:</w:t>
      </w:r>
      <w:r w:rsidRPr="00B63E89">
        <w:rPr>
          <w:rFonts w:ascii="Times New Roman" w:hAnsi="Times New Roman" w:cs="Times New Roman"/>
          <w:sz w:val="28"/>
          <w:szCs w:val="28"/>
        </w:rPr>
        <w:t xml:space="preserve"> главной целью краеведения является воспитание гражданина России, патриота малой родины, знающего и любящего свой край, село (его традиции, памятники природы, истории, культуры) и желающего принять активное </w:t>
      </w:r>
      <w:r w:rsidRPr="00B63E89">
        <w:rPr>
          <w:rFonts w:ascii="Times New Roman" w:hAnsi="Times New Roman" w:cs="Times New Roman"/>
          <w:sz w:val="28"/>
          <w:szCs w:val="28"/>
        </w:rPr>
        <w:lastRenderedPageBreak/>
        <w:t>участие в его развитии, изучение истории родного края, подготовка экскурсоводов для школьного музея</w:t>
      </w:r>
    </w:p>
    <w:p w:rsidR="002869E0" w:rsidRPr="00B63E89" w:rsidRDefault="002869E0" w:rsidP="002869E0">
      <w:pPr>
        <w:spacing w:line="240" w:lineRule="auto"/>
        <w:ind w:left="-181" w:hanging="180"/>
        <w:contextualSpacing/>
        <w:jc w:val="both"/>
        <w:rPr>
          <w:rFonts w:ascii="Times New Roman" w:hAnsi="Times New Roman" w:cs="Times New Roman"/>
          <w:sz w:val="28"/>
          <w:szCs w:val="28"/>
        </w:rPr>
      </w:pPr>
      <w:r w:rsidRPr="00B63E89">
        <w:rPr>
          <w:rFonts w:ascii="Times New Roman" w:hAnsi="Times New Roman" w:cs="Times New Roman"/>
          <w:b/>
          <w:sz w:val="28"/>
          <w:szCs w:val="28"/>
        </w:rPr>
        <w:t xml:space="preserve">        Образовательные задачи</w:t>
      </w:r>
      <w:r w:rsidRPr="00B63E89">
        <w:rPr>
          <w:rFonts w:ascii="Times New Roman" w:hAnsi="Times New Roman" w:cs="Times New Roman"/>
          <w:sz w:val="28"/>
          <w:szCs w:val="28"/>
        </w:rPr>
        <w:t xml:space="preserve"> – через изучение   истории родного края лучше   узнать и понять историю страны</w:t>
      </w:r>
    </w:p>
    <w:p w:rsidR="002869E0" w:rsidRPr="00B63E89" w:rsidRDefault="002869E0" w:rsidP="002869E0">
      <w:pPr>
        <w:spacing w:line="240" w:lineRule="auto"/>
        <w:ind w:left="-181" w:hanging="180"/>
        <w:contextualSpacing/>
        <w:jc w:val="both"/>
        <w:rPr>
          <w:rFonts w:ascii="Times New Roman" w:hAnsi="Times New Roman" w:cs="Times New Roman"/>
          <w:b/>
          <w:sz w:val="28"/>
          <w:szCs w:val="28"/>
        </w:rPr>
      </w:pPr>
      <w:r w:rsidRPr="00B63E89">
        <w:rPr>
          <w:rFonts w:ascii="Times New Roman" w:hAnsi="Times New Roman" w:cs="Times New Roman"/>
          <w:b/>
          <w:sz w:val="28"/>
          <w:szCs w:val="28"/>
        </w:rPr>
        <w:t xml:space="preserve">          Воспитательные задачи:</w:t>
      </w:r>
    </w:p>
    <w:p w:rsidR="002869E0" w:rsidRPr="00B63E89" w:rsidRDefault="002869E0" w:rsidP="002869E0">
      <w:pPr>
        <w:spacing w:line="240" w:lineRule="auto"/>
        <w:ind w:left="-181"/>
        <w:contextualSpacing/>
        <w:jc w:val="both"/>
        <w:rPr>
          <w:rFonts w:ascii="Times New Roman" w:hAnsi="Times New Roman" w:cs="Times New Roman"/>
          <w:sz w:val="28"/>
          <w:szCs w:val="28"/>
        </w:rPr>
      </w:pPr>
      <w:r w:rsidRPr="00B63E89">
        <w:rPr>
          <w:rFonts w:ascii="Times New Roman" w:hAnsi="Times New Roman" w:cs="Times New Roman"/>
          <w:sz w:val="28"/>
          <w:szCs w:val="28"/>
        </w:rPr>
        <w:t>-развитие гражданских качеств, патриотического отношения к России, Башкортостану и своему родному району, селу;</w:t>
      </w:r>
    </w:p>
    <w:p w:rsidR="002869E0" w:rsidRPr="00B63E89" w:rsidRDefault="002869E0" w:rsidP="002869E0">
      <w:pPr>
        <w:spacing w:line="240" w:lineRule="auto"/>
        <w:ind w:left="-181"/>
        <w:contextualSpacing/>
        <w:jc w:val="both"/>
        <w:rPr>
          <w:rFonts w:ascii="Times New Roman" w:hAnsi="Times New Roman" w:cs="Times New Roman"/>
          <w:sz w:val="28"/>
          <w:szCs w:val="28"/>
        </w:rPr>
      </w:pPr>
      <w:r w:rsidRPr="00B63E89">
        <w:rPr>
          <w:rFonts w:ascii="Times New Roman" w:hAnsi="Times New Roman" w:cs="Times New Roman"/>
          <w:sz w:val="28"/>
          <w:szCs w:val="28"/>
        </w:rPr>
        <w:t>-формирование личностно – ценностного отношения к своему родному краю;</w:t>
      </w:r>
    </w:p>
    <w:p w:rsidR="002869E0" w:rsidRPr="00B63E89" w:rsidRDefault="002869E0" w:rsidP="002869E0">
      <w:pPr>
        <w:spacing w:line="240" w:lineRule="auto"/>
        <w:ind w:left="-181"/>
        <w:contextualSpacing/>
        <w:jc w:val="both"/>
        <w:rPr>
          <w:rFonts w:ascii="Times New Roman" w:hAnsi="Times New Roman" w:cs="Times New Roman"/>
          <w:sz w:val="28"/>
          <w:szCs w:val="28"/>
        </w:rPr>
      </w:pPr>
      <w:r w:rsidRPr="00B63E89">
        <w:rPr>
          <w:rFonts w:ascii="Times New Roman" w:hAnsi="Times New Roman" w:cs="Times New Roman"/>
          <w:sz w:val="28"/>
          <w:szCs w:val="28"/>
        </w:rPr>
        <w:t>-укрепление семейных связей: изучение истории края через семейные архивы, рассказы родителей, бабушек и дедушек;</w:t>
      </w:r>
    </w:p>
    <w:p w:rsidR="002869E0" w:rsidRPr="00B63E89" w:rsidRDefault="002869E0" w:rsidP="002869E0">
      <w:pPr>
        <w:spacing w:line="240" w:lineRule="auto"/>
        <w:ind w:left="-181" w:firstLine="180"/>
        <w:contextualSpacing/>
        <w:jc w:val="both"/>
        <w:rPr>
          <w:rFonts w:ascii="Times New Roman" w:hAnsi="Times New Roman" w:cs="Times New Roman"/>
          <w:sz w:val="28"/>
          <w:szCs w:val="28"/>
        </w:rPr>
      </w:pPr>
      <w:r w:rsidRPr="00B63E89">
        <w:rPr>
          <w:rFonts w:ascii="Times New Roman" w:hAnsi="Times New Roman" w:cs="Times New Roman"/>
          <w:sz w:val="28"/>
          <w:szCs w:val="28"/>
        </w:rPr>
        <w:t>-воспитание музейной культуры и бережного отношения к историческим памятникам как части общей культуры человека.</w:t>
      </w:r>
    </w:p>
    <w:p w:rsidR="002869E0" w:rsidRPr="00B63E89" w:rsidRDefault="002869E0" w:rsidP="002869E0">
      <w:pPr>
        <w:spacing w:line="240" w:lineRule="auto"/>
        <w:ind w:left="-181" w:hanging="180"/>
        <w:contextualSpacing/>
        <w:jc w:val="both"/>
        <w:rPr>
          <w:rFonts w:ascii="Times New Roman" w:hAnsi="Times New Roman" w:cs="Times New Roman"/>
          <w:b/>
          <w:sz w:val="28"/>
          <w:szCs w:val="28"/>
        </w:rPr>
      </w:pPr>
      <w:r w:rsidRPr="00B63E89">
        <w:rPr>
          <w:rFonts w:ascii="Times New Roman" w:hAnsi="Times New Roman" w:cs="Times New Roman"/>
          <w:b/>
          <w:sz w:val="28"/>
          <w:szCs w:val="28"/>
        </w:rPr>
        <w:t xml:space="preserve">            Развивающие задачи:</w:t>
      </w:r>
    </w:p>
    <w:p w:rsidR="002869E0" w:rsidRPr="00B63E89" w:rsidRDefault="002869E0" w:rsidP="002869E0">
      <w:pPr>
        <w:spacing w:line="240" w:lineRule="auto"/>
        <w:ind w:left="-181"/>
        <w:contextualSpacing/>
        <w:jc w:val="both"/>
        <w:rPr>
          <w:rFonts w:ascii="Times New Roman" w:hAnsi="Times New Roman" w:cs="Times New Roman"/>
          <w:sz w:val="28"/>
          <w:szCs w:val="28"/>
        </w:rPr>
      </w:pPr>
      <w:r w:rsidRPr="00B63E89">
        <w:rPr>
          <w:rFonts w:ascii="Times New Roman" w:hAnsi="Times New Roman" w:cs="Times New Roman"/>
          <w:sz w:val="28"/>
          <w:szCs w:val="28"/>
        </w:rPr>
        <w:t>-развитие познавательных интересов, интеллектуальных и творческих способностей;</w:t>
      </w:r>
    </w:p>
    <w:p w:rsidR="002869E0" w:rsidRPr="00B63E89" w:rsidRDefault="002869E0" w:rsidP="002869E0">
      <w:pPr>
        <w:spacing w:line="240" w:lineRule="auto"/>
        <w:ind w:left="-181"/>
        <w:contextualSpacing/>
        <w:jc w:val="both"/>
        <w:rPr>
          <w:rFonts w:ascii="Times New Roman" w:hAnsi="Times New Roman" w:cs="Times New Roman"/>
          <w:sz w:val="28"/>
          <w:szCs w:val="28"/>
        </w:rPr>
      </w:pPr>
      <w:r w:rsidRPr="00B63E89">
        <w:rPr>
          <w:rFonts w:ascii="Times New Roman" w:hAnsi="Times New Roman" w:cs="Times New Roman"/>
          <w:sz w:val="28"/>
          <w:szCs w:val="28"/>
        </w:rPr>
        <w:t>-формирование способности и готовности к использованию краеведческих знаний и умений в повседневной жизни;</w:t>
      </w:r>
    </w:p>
    <w:p w:rsidR="002869E0" w:rsidRPr="00B63E89" w:rsidRDefault="002869E0" w:rsidP="002869E0">
      <w:pPr>
        <w:spacing w:line="240" w:lineRule="auto"/>
        <w:ind w:left="-181"/>
        <w:contextualSpacing/>
        <w:jc w:val="both"/>
        <w:rPr>
          <w:rFonts w:ascii="Times New Roman" w:hAnsi="Times New Roman" w:cs="Times New Roman"/>
          <w:sz w:val="28"/>
          <w:szCs w:val="28"/>
        </w:rPr>
      </w:pPr>
      <w:r w:rsidRPr="00B63E89">
        <w:rPr>
          <w:rFonts w:ascii="Times New Roman" w:hAnsi="Times New Roman" w:cs="Times New Roman"/>
          <w:sz w:val="28"/>
          <w:szCs w:val="28"/>
        </w:rPr>
        <w:t>-развитие у учащихся исторического сознания, включая в это понятие осознание себя продолжателем дела предков, хранителем исторической памяти своего народа, понимание быта и менталитета разных эпох, ощущение сегодняшнего дня как части истории.</w:t>
      </w:r>
    </w:p>
    <w:p w:rsidR="00884200" w:rsidRPr="00B63E89" w:rsidRDefault="00884200" w:rsidP="00884200">
      <w:pPr>
        <w:spacing w:line="240" w:lineRule="auto"/>
        <w:ind w:left="-180" w:firstLine="180"/>
        <w:rPr>
          <w:rFonts w:ascii="Times New Roman" w:hAnsi="Times New Roman" w:cs="Times New Roman"/>
          <w:sz w:val="28"/>
          <w:szCs w:val="28"/>
        </w:rPr>
      </w:pPr>
      <w:r w:rsidRPr="00B63E89">
        <w:rPr>
          <w:rFonts w:ascii="Times New Roman" w:hAnsi="Times New Roman" w:cs="Times New Roman"/>
          <w:sz w:val="28"/>
          <w:szCs w:val="28"/>
        </w:rPr>
        <w:t>Программа рассчитана на 1 год изучения, 34 часа (1 час в неделю) и предусматривает различные формы занятий: практикум, лекцию, экскурсию, исследование, что поможет учащимся применять свои знания в различных видах и способах деятельности. Программа рассчитана на проведение занятий с учащимися 5 – 9 классов.</w:t>
      </w:r>
      <w:r w:rsidR="00971235" w:rsidRPr="00B63E89">
        <w:rPr>
          <w:rFonts w:ascii="Times New Roman" w:hAnsi="Times New Roman" w:cs="Times New Roman"/>
          <w:sz w:val="28"/>
          <w:szCs w:val="28"/>
        </w:rPr>
        <w:t xml:space="preserve"> Она </w:t>
      </w:r>
      <w:r w:rsidR="00060B99" w:rsidRPr="00B63E89">
        <w:rPr>
          <w:rFonts w:ascii="Times New Roman" w:hAnsi="Times New Roman" w:cs="Times New Roman"/>
          <w:sz w:val="28"/>
          <w:szCs w:val="28"/>
        </w:rPr>
        <w:t xml:space="preserve">предполагает </w:t>
      </w:r>
      <w:r w:rsidR="00971235" w:rsidRPr="00B63E89">
        <w:rPr>
          <w:rFonts w:ascii="Times New Roman" w:hAnsi="Times New Roman" w:cs="Times New Roman"/>
          <w:sz w:val="28"/>
          <w:szCs w:val="28"/>
        </w:rPr>
        <w:t xml:space="preserve"> изучение истории села и района. </w:t>
      </w:r>
    </w:p>
    <w:p w:rsidR="00971235" w:rsidRPr="00B63E89" w:rsidRDefault="00971235" w:rsidP="00884200">
      <w:pPr>
        <w:spacing w:line="240" w:lineRule="auto"/>
        <w:ind w:left="-180" w:firstLine="180"/>
        <w:rPr>
          <w:rFonts w:ascii="Times New Roman" w:hAnsi="Times New Roman" w:cs="Times New Roman"/>
          <w:sz w:val="28"/>
          <w:szCs w:val="28"/>
        </w:rPr>
      </w:pPr>
      <w:r w:rsidRPr="00B63E89">
        <w:rPr>
          <w:rFonts w:ascii="Times New Roman" w:hAnsi="Times New Roman" w:cs="Times New Roman"/>
          <w:sz w:val="28"/>
          <w:szCs w:val="28"/>
        </w:rPr>
        <w:t>На республиканском конкурсе методических материалов в 2012 г. программа была удостоена 3 места и награждена Почетной грамотой Министерства образования.</w:t>
      </w:r>
    </w:p>
    <w:p w:rsidR="002869E0" w:rsidRPr="00B63E89" w:rsidRDefault="002869E0" w:rsidP="0031660A">
      <w:pPr>
        <w:spacing w:line="240" w:lineRule="auto"/>
        <w:jc w:val="both"/>
        <w:rPr>
          <w:rFonts w:ascii="Times New Roman" w:hAnsi="Times New Roman" w:cs="Times New Roman"/>
          <w:sz w:val="28"/>
          <w:szCs w:val="28"/>
        </w:rPr>
      </w:pPr>
    </w:p>
    <w:p w:rsidR="00E62340" w:rsidRPr="00B63E89" w:rsidRDefault="00884200" w:rsidP="00884200">
      <w:pPr>
        <w:spacing w:line="240" w:lineRule="auto"/>
        <w:jc w:val="both"/>
        <w:rPr>
          <w:rFonts w:ascii="Times New Roman" w:hAnsi="Times New Roman" w:cs="Times New Roman"/>
          <w:sz w:val="28"/>
          <w:szCs w:val="28"/>
        </w:rPr>
      </w:pPr>
      <w:r w:rsidRPr="00B63E89">
        <w:rPr>
          <w:rFonts w:ascii="Times New Roman" w:hAnsi="Times New Roman" w:cs="Times New Roman"/>
          <w:sz w:val="28"/>
          <w:szCs w:val="28"/>
        </w:rPr>
        <w:t>Одной из форм краеведческой работы является музейный урок.</w:t>
      </w:r>
    </w:p>
    <w:p w:rsidR="00BD71BA" w:rsidRPr="00B63E89" w:rsidRDefault="00E62340">
      <w:pPr>
        <w:rPr>
          <w:rFonts w:ascii="Times New Roman" w:eastAsia="Times New Roman" w:hAnsi="Times New Roman" w:cs="Times New Roman"/>
          <w:b/>
          <w:bCs/>
          <w:color w:val="000000"/>
          <w:sz w:val="28"/>
          <w:szCs w:val="28"/>
          <w:shd w:val="clear" w:color="auto" w:fill="FFFFFF"/>
          <w:lang w:eastAsia="ru-RU"/>
        </w:rPr>
      </w:pPr>
      <w:r w:rsidRPr="00B63E89">
        <w:rPr>
          <w:rFonts w:ascii="Times New Roman" w:eastAsia="Times New Roman" w:hAnsi="Times New Roman" w:cs="Times New Roman"/>
          <w:b/>
          <w:bCs/>
          <w:color w:val="000000"/>
          <w:sz w:val="28"/>
          <w:szCs w:val="28"/>
          <w:lang w:eastAsia="ru-RU"/>
        </w:rPr>
        <w:t> Музейный урок</w:t>
      </w:r>
      <w:r w:rsidRPr="00B63E89">
        <w:rPr>
          <w:rFonts w:ascii="Times New Roman" w:eastAsia="Times New Roman" w:hAnsi="Times New Roman" w:cs="Times New Roman"/>
          <w:color w:val="000000"/>
          <w:sz w:val="28"/>
          <w:szCs w:val="28"/>
          <w:lang w:eastAsia="ru-RU"/>
        </w:rPr>
        <w:t> </w:t>
      </w:r>
      <w:r w:rsidRPr="00B63E89">
        <w:rPr>
          <w:rFonts w:ascii="Times New Roman" w:eastAsia="Times New Roman" w:hAnsi="Times New Roman" w:cs="Times New Roman"/>
          <w:color w:val="000000"/>
          <w:sz w:val="28"/>
          <w:szCs w:val="28"/>
          <w:shd w:val="clear" w:color="auto" w:fill="FFFFFF"/>
          <w:lang w:eastAsia="ru-RU"/>
        </w:rPr>
        <w:t>проводится с целью углубления знаний учащихся по теме учебного курса школы (основного или факультативного) непосредственно на экспозиции музея. Данная форма организации музейно-педагогического процесса имеет четко выраженный адресный характер и рассчитана на коллективную работу с группой учащихся (школьным классом), характеризующуюся относительной однородностью социально-демографических и психологических признаков, а также единой мотивацией прихода в музей.</w:t>
      </w:r>
      <w:r w:rsidRPr="00B63E89">
        <w:rPr>
          <w:rFonts w:ascii="Times New Roman" w:eastAsia="Times New Roman" w:hAnsi="Times New Roman" w:cs="Times New Roman"/>
          <w:color w:val="000000"/>
          <w:sz w:val="28"/>
          <w:szCs w:val="28"/>
          <w:lang w:eastAsia="ru-RU"/>
        </w:rPr>
        <w:t> </w:t>
      </w:r>
      <w:r w:rsidRPr="00B63E89">
        <w:rPr>
          <w:rFonts w:ascii="Times New Roman" w:eastAsia="Times New Roman" w:hAnsi="Times New Roman" w:cs="Times New Roman"/>
          <w:color w:val="000000"/>
          <w:sz w:val="28"/>
          <w:szCs w:val="28"/>
          <w:lang w:eastAsia="ru-RU"/>
        </w:rPr>
        <w:br/>
      </w:r>
      <w:r w:rsidR="00BD71BA" w:rsidRPr="00B63E89">
        <w:rPr>
          <w:rFonts w:ascii="Times New Roman" w:eastAsia="Times New Roman" w:hAnsi="Times New Roman" w:cs="Times New Roman"/>
          <w:b/>
          <w:bCs/>
          <w:color w:val="000000"/>
          <w:sz w:val="28"/>
          <w:szCs w:val="28"/>
          <w:shd w:val="clear" w:color="auto" w:fill="FFFFFF"/>
          <w:lang w:eastAsia="ru-RU"/>
        </w:rPr>
        <w:t>Ботякова О.А. Формы культурно-образовательной деятельности музея. Проблема классификации.</w:t>
      </w:r>
    </w:p>
    <w:p w:rsidR="00FC1A14" w:rsidRPr="00B63E89" w:rsidRDefault="00E62340" w:rsidP="00FC1A14">
      <w:pPr>
        <w:pStyle w:val="c0"/>
        <w:spacing w:before="0" w:beforeAutospacing="0" w:after="0" w:afterAutospacing="0" w:line="301" w:lineRule="atLeast"/>
        <w:rPr>
          <w:color w:val="000000"/>
          <w:sz w:val="28"/>
          <w:szCs w:val="28"/>
          <w:shd w:val="clear" w:color="auto" w:fill="FFFFFF"/>
        </w:rPr>
      </w:pPr>
      <w:r w:rsidRPr="00B63E89">
        <w:rPr>
          <w:color w:val="000000"/>
          <w:sz w:val="28"/>
          <w:szCs w:val="28"/>
        </w:rPr>
        <w:lastRenderedPageBreak/>
        <w:br/>
      </w:r>
      <w:r w:rsidR="00FC1A14" w:rsidRPr="00B63E89">
        <w:rPr>
          <w:color w:val="000000"/>
          <w:sz w:val="28"/>
          <w:szCs w:val="28"/>
          <w:shd w:val="clear" w:color="auto" w:fill="FFFFFF"/>
        </w:rPr>
        <w:t xml:space="preserve">      </w:t>
      </w:r>
      <w:r w:rsidRPr="00B63E89">
        <w:rPr>
          <w:color w:val="000000"/>
          <w:sz w:val="28"/>
          <w:szCs w:val="28"/>
          <w:shd w:val="clear" w:color="auto" w:fill="FFFFFF"/>
        </w:rPr>
        <w:t>Особенность музейного урока заключается в реализации задач школьного образования в образовательной среде музея, что подразумевает не только серьезную подготовку всех агентов коммуникации (школьника, учителя и экскурсовода/музейного педагога), предваряющую приход класса в музей, но и разработку заключительной фазы проверки уровня усвоения учащимися новых знаний посредством создания механизма «обратной связи». Конечный результат музейного урока с точки зрения коммуникационной теории – «коммуникация, отложенная во времени», когда влияние музея продолжает ощущаться на завершающей стадии музейного урока, осуществляемой школьным педагогом в классе.</w:t>
      </w:r>
    </w:p>
    <w:p w:rsidR="00296303" w:rsidRPr="00B63E89" w:rsidRDefault="00E62340" w:rsidP="00FC1A14">
      <w:pPr>
        <w:pStyle w:val="c0"/>
        <w:spacing w:before="0" w:beforeAutospacing="0" w:after="0" w:afterAutospacing="0" w:line="301" w:lineRule="atLeast"/>
        <w:rPr>
          <w:rStyle w:val="c2"/>
          <w:b/>
          <w:bCs/>
          <w:color w:val="000000"/>
          <w:sz w:val="28"/>
          <w:szCs w:val="28"/>
        </w:rPr>
      </w:pPr>
      <w:r w:rsidRPr="00B63E89">
        <w:rPr>
          <w:color w:val="000000"/>
          <w:sz w:val="28"/>
          <w:szCs w:val="28"/>
        </w:rPr>
        <w:br/>
      </w:r>
      <w:r w:rsidR="00296303" w:rsidRPr="00B63E89">
        <w:rPr>
          <w:rStyle w:val="c2"/>
          <w:b/>
          <w:bCs/>
          <w:color w:val="000000"/>
          <w:sz w:val="28"/>
          <w:szCs w:val="28"/>
        </w:rPr>
        <w:t>Музейный урок «Вахта памяти»</w:t>
      </w:r>
    </w:p>
    <w:p w:rsidR="00F32A50" w:rsidRPr="00B63E89" w:rsidRDefault="00F32A50" w:rsidP="00FC1A14">
      <w:pPr>
        <w:pStyle w:val="c0"/>
        <w:spacing w:before="0" w:beforeAutospacing="0" w:after="0" w:afterAutospacing="0" w:line="301" w:lineRule="atLeast"/>
        <w:rPr>
          <w:color w:val="000000"/>
          <w:sz w:val="28"/>
          <w:szCs w:val="28"/>
        </w:rPr>
      </w:pPr>
    </w:p>
    <w:p w:rsidR="00296303" w:rsidRPr="00B63E89" w:rsidRDefault="00296303" w:rsidP="00296303">
      <w:pPr>
        <w:pStyle w:val="c0"/>
        <w:spacing w:before="0" w:beforeAutospacing="0" w:after="0" w:afterAutospacing="0" w:line="301" w:lineRule="atLeast"/>
        <w:rPr>
          <w:color w:val="000000"/>
          <w:sz w:val="28"/>
          <w:szCs w:val="28"/>
        </w:rPr>
      </w:pPr>
      <w:r w:rsidRPr="00B63E89">
        <w:rPr>
          <w:rStyle w:val="c2"/>
          <w:b/>
          <w:bCs/>
          <w:color w:val="000000"/>
          <w:sz w:val="28"/>
          <w:szCs w:val="28"/>
        </w:rPr>
        <w:t>Цели:</w:t>
      </w:r>
    </w:p>
    <w:p w:rsidR="00296303" w:rsidRPr="00B63E89" w:rsidRDefault="00296303" w:rsidP="00296303">
      <w:pPr>
        <w:pStyle w:val="c0"/>
        <w:spacing w:before="0" w:beforeAutospacing="0" w:after="0" w:afterAutospacing="0" w:line="301" w:lineRule="atLeast"/>
        <w:rPr>
          <w:color w:val="000000"/>
          <w:sz w:val="28"/>
          <w:szCs w:val="28"/>
        </w:rPr>
      </w:pPr>
      <w:bookmarkStart w:id="0" w:name="id.44e974d7d002"/>
      <w:bookmarkStart w:id="1" w:name="id.e2155c860e0f"/>
      <w:bookmarkStart w:id="2" w:name="_GoBack"/>
      <w:bookmarkEnd w:id="0"/>
      <w:bookmarkEnd w:id="1"/>
      <w:r w:rsidRPr="00B63E89">
        <w:rPr>
          <w:color w:val="000000"/>
          <w:sz w:val="28"/>
          <w:szCs w:val="28"/>
        </w:rPr>
        <w:t>1) Расширить знания учащихся о Великой Отечественной  войне, о своих родственниках и земляках- ветеранах войны;</w:t>
      </w:r>
    </w:p>
    <w:p w:rsidR="00296303" w:rsidRPr="00B63E89" w:rsidRDefault="00296303" w:rsidP="00296303">
      <w:pPr>
        <w:pStyle w:val="c5"/>
        <w:spacing w:before="0" w:beforeAutospacing="0" w:after="0" w:afterAutospacing="0"/>
        <w:rPr>
          <w:color w:val="000000"/>
          <w:sz w:val="28"/>
          <w:szCs w:val="28"/>
        </w:rPr>
      </w:pPr>
      <w:r w:rsidRPr="00B63E89">
        <w:rPr>
          <w:color w:val="000000"/>
          <w:sz w:val="28"/>
          <w:szCs w:val="28"/>
        </w:rPr>
        <w:t>3) Воспитывать уважение к пожилым людям: ветеранам войны, труженикам тыла, участникам Великой Отечественной войны, чувство гордости за народ – победитель.</w:t>
      </w:r>
    </w:p>
    <w:p w:rsidR="00296303" w:rsidRPr="00B63E89" w:rsidRDefault="00296303" w:rsidP="00296303">
      <w:pPr>
        <w:pStyle w:val="c0"/>
        <w:spacing w:before="0" w:beforeAutospacing="0" w:after="0" w:afterAutospacing="0" w:line="301" w:lineRule="atLeast"/>
        <w:rPr>
          <w:color w:val="000000"/>
          <w:sz w:val="28"/>
          <w:szCs w:val="28"/>
        </w:rPr>
      </w:pPr>
      <w:r w:rsidRPr="00B63E89">
        <w:rPr>
          <w:color w:val="000000"/>
          <w:sz w:val="28"/>
          <w:szCs w:val="28"/>
        </w:rPr>
        <w:t xml:space="preserve">4) Развивать творческие </w:t>
      </w:r>
      <w:r w:rsidR="00A71A4D">
        <w:rPr>
          <w:color w:val="000000"/>
          <w:sz w:val="28"/>
          <w:szCs w:val="28"/>
        </w:rPr>
        <w:t xml:space="preserve">способности </w:t>
      </w:r>
      <w:r w:rsidRPr="00B63E89">
        <w:rPr>
          <w:color w:val="000000"/>
          <w:sz w:val="28"/>
          <w:szCs w:val="28"/>
        </w:rPr>
        <w:t>каждого ученика</w:t>
      </w:r>
    </w:p>
    <w:bookmarkEnd w:id="2"/>
    <w:p w:rsidR="00FC1A14" w:rsidRPr="00B63E89" w:rsidRDefault="00FC1A14" w:rsidP="00296303">
      <w:pPr>
        <w:pStyle w:val="c0"/>
        <w:spacing w:before="0" w:beforeAutospacing="0" w:after="0" w:afterAutospacing="0" w:line="301" w:lineRule="atLeast"/>
        <w:rPr>
          <w:color w:val="000000"/>
          <w:sz w:val="28"/>
          <w:szCs w:val="28"/>
        </w:rPr>
      </w:pPr>
    </w:p>
    <w:p w:rsidR="00296303" w:rsidRPr="00B63E89" w:rsidRDefault="00296303" w:rsidP="00296303">
      <w:pPr>
        <w:pStyle w:val="c5"/>
        <w:spacing w:before="0" w:beforeAutospacing="0" w:after="0" w:afterAutospacing="0" w:line="301" w:lineRule="atLeast"/>
        <w:rPr>
          <w:color w:val="000000"/>
          <w:sz w:val="28"/>
          <w:szCs w:val="28"/>
        </w:rPr>
      </w:pPr>
      <w:r w:rsidRPr="00B63E89">
        <w:rPr>
          <w:rStyle w:val="c2"/>
          <w:b/>
          <w:bCs/>
          <w:color w:val="000000"/>
          <w:sz w:val="28"/>
          <w:szCs w:val="28"/>
        </w:rPr>
        <w:t>Оборудование</w:t>
      </w:r>
      <w:r w:rsidRPr="00B63E89">
        <w:rPr>
          <w:rStyle w:val="c3"/>
          <w:b/>
          <w:bCs/>
          <w:color w:val="000000"/>
          <w:sz w:val="28"/>
          <w:szCs w:val="28"/>
        </w:rPr>
        <w:t>:</w:t>
      </w:r>
      <w:r w:rsidRPr="00B63E89">
        <w:rPr>
          <w:rStyle w:val="apple-converted-space"/>
          <w:b/>
          <w:bCs/>
          <w:color w:val="000000"/>
          <w:sz w:val="28"/>
          <w:szCs w:val="28"/>
        </w:rPr>
        <w:t> </w:t>
      </w:r>
      <w:r w:rsidRPr="00B63E89">
        <w:rPr>
          <w:color w:val="000000"/>
          <w:sz w:val="28"/>
          <w:szCs w:val="28"/>
        </w:rPr>
        <w:t>экспозиции музея</w:t>
      </w:r>
      <w:r w:rsidRPr="00B63E89">
        <w:rPr>
          <w:rStyle w:val="c3"/>
          <w:b/>
          <w:bCs/>
          <w:color w:val="000000"/>
          <w:sz w:val="28"/>
          <w:szCs w:val="28"/>
        </w:rPr>
        <w:t> «</w:t>
      </w:r>
      <w:r w:rsidR="00060B99" w:rsidRPr="00B63E89">
        <w:rPr>
          <w:color w:val="000000"/>
          <w:sz w:val="28"/>
          <w:szCs w:val="28"/>
        </w:rPr>
        <w:t>Никто не забыт и ничто не забыто</w:t>
      </w:r>
      <w:r w:rsidRPr="00B63E89">
        <w:rPr>
          <w:color w:val="000000"/>
          <w:sz w:val="28"/>
          <w:szCs w:val="28"/>
        </w:rPr>
        <w:t>» (биографические сведения и военный путь земляков)</w:t>
      </w:r>
    </w:p>
    <w:p w:rsidR="00F32A50" w:rsidRPr="00B63E89" w:rsidRDefault="00F32A50" w:rsidP="00296303">
      <w:pPr>
        <w:pStyle w:val="c5"/>
        <w:spacing w:before="0" w:beforeAutospacing="0" w:after="0" w:afterAutospacing="0" w:line="301" w:lineRule="atLeast"/>
        <w:rPr>
          <w:color w:val="000000"/>
          <w:sz w:val="28"/>
          <w:szCs w:val="28"/>
        </w:rPr>
      </w:pPr>
    </w:p>
    <w:p w:rsidR="00353F6D" w:rsidRPr="00B63E89" w:rsidRDefault="00F32A50" w:rsidP="00296303">
      <w:pPr>
        <w:pStyle w:val="c5"/>
        <w:spacing w:before="0" w:beforeAutospacing="0" w:after="0" w:afterAutospacing="0" w:line="301" w:lineRule="atLeast"/>
        <w:rPr>
          <w:color w:val="000000"/>
          <w:sz w:val="28"/>
          <w:szCs w:val="28"/>
        </w:rPr>
      </w:pPr>
      <w:r w:rsidRPr="00B63E89">
        <w:rPr>
          <w:b/>
          <w:color w:val="000000"/>
          <w:sz w:val="28"/>
          <w:szCs w:val="28"/>
        </w:rPr>
        <w:t xml:space="preserve">Предварительная подготовка: </w:t>
      </w:r>
      <w:r w:rsidRPr="00B63E89">
        <w:rPr>
          <w:color w:val="000000"/>
          <w:sz w:val="28"/>
          <w:szCs w:val="28"/>
        </w:rPr>
        <w:t>Учащиеся должны узнать от  родителей о своих родственниках, участниках Великой Отечественной войны. Рекомендована литература – многотомник  «Память»</w:t>
      </w:r>
      <w:r w:rsidR="00353F6D" w:rsidRPr="00B63E89">
        <w:rPr>
          <w:color w:val="000000"/>
          <w:sz w:val="28"/>
          <w:szCs w:val="28"/>
        </w:rPr>
        <w:t xml:space="preserve">. Ребята подготовили стихи. </w:t>
      </w:r>
    </w:p>
    <w:p w:rsidR="00353F6D" w:rsidRPr="00B63E89" w:rsidRDefault="00353F6D" w:rsidP="00296303">
      <w:pPr>
        <w:pStyle w:val="c5"/>
        <w:spacing w:before="0" w:beforeAutospacing="0" w:after="0" w:afterAutospacing="0" w:line="301" w:lineRule="atLeast"/>
        <w:rPr>
          <w:color w:val="000000"/>
          <w:sz w:val="28"/>
          <w:szCs w:val="28"/>
        </w:rPr>
      </w:pPr>
    </w:p>
    <w:p w:rsidR="00353F6D" w:rsidRPr="00B63E89" w:rsidRDefault="00353F6D" w:rsidP="00296303">
      <w:pPr>
        <w:pStyle w:val="c5"/>
        <w:spacing w:before="0" w:beforeAutospacing="0" w:after="0" w:afterAutospacing="0" w:line="301" w:lineRule="atLeast"/>
        <w:rPr>
          <w:color w:val="000000"/>
          <w:sz w:val="28"/>
          <w:szCs w:val="28"/>
        </w:rPr>
      </w:pPr>
      <w:r w:rsidRPr="00B63E89">
        <w:rPr>
          <w:b/>
          <w:color w:val="000000"/>
          <w:sz w:val="28"/>
          <w:szCs w:val="28"/>
        </w:rPr>
        <w:t xml:space="preserve">Ход занятия: </w:t>
      </w:r>
      <w:r w:rsidR="00F32A50" w:rsidRPr="00B63E89">
        <w:rPr>
          <w:b/>
          <w:color w:val="000000"/>
          <w:sz w:val="28"/>
          <w:szCs w:val="28"/>
        </w:rPr>
        <w:t xml:space="preserve"> </w:t>
      </w:r>
      <w:r w:rsidRPr="00B63E89">
        <w:rPr>
          <w:color w:val="000000"/>
          <w:sz w:val="28"/>
          <w:szCs w:val="28"/>
        </w:rPr>
        <w:t xml:space="preserve">выступление учащихся по сценарию </w:t>
      </w:r>
    </w:p>
    <w:p w:rsidR="00643944" w:rsidRPr="00B63E89" w:rsidRDefault="00353F6D" w:rsidP="00643944">
      <w:pPr>
        <w:pStyle w:val="c0"/>
        <w:spacing w:before="0" w:beforeAutospacing="0" w:after="0" w:afterAutospacing="0" w:line="301" w:lineRule="atLeast"/>
        <w:rPr>
          <w:color w:val="000000"/>
          <w:sz w:val="28"/>
          <w:szCs w:val="28"/>
        </w:rPr>
      </w:pPr>
      <w:r w:rsidRPr="00B63E89">
        <w:rPr>
          <w:b/>
          <w:color w:val="000000"/>
          <w:sz w:val="28"/>
          <w:szCs w:val="28"/>
        </w:rPr>
        <w:t>Рассказ  учителя</w:t>
      </w:r>
      <w:r w:rsidR="004D1437" w:rsidRPr="00B63E89">
        <w:rPr>
          <w:b/>
          <w:color w:val="000000"/>
          <w:sz w:val="28"/>
          <w:szCs w:val="28"/>
        </w:rPr>
        <w:t xml:space="preserve">: </w:t>
      </w:r>
      <w:r w:rsidR="00643944" w:rsidRPr="00B63E89">
        <w:rPr>
          <w:color w:val="000000"/>
          <w:sz w:val="28"/>
          <w:szCs w:val="28"/>
        </w:rPr>
        <w:t>Нет в России ни одной семьи, которой бы не коснулась война. Для многих, это величайший подвиг народа за всю мировую историю, и в то же время, это такая трагедия, которая ни в коем случае не должна повториться.</w:t>
      </w:r>
    </w:p>
    <w:p w:rsidR="00643944" w:rsidRPr="00B63E89" w:rsidRDefault="00643944" w:rsidP="00643944">
      <w:pPr>
        <w:pStyle w:val="c0"/>
        <w:spacing w:before="0" w:beforeAutospacing="0" w:after="0" w:afterAutospacing="0" w:line="301" w:lineRule="atLeast"/>
        <w:rPr>
          <w:color w:val="000000"/>
          <w:sz w:val="28"/>
          <w:szCs w:val="28"/>
        </w:rPr>
      </w:pPr>
    </w:p>
    <w:p w:rsidR="00F32A50" w:rsidRPr="00B63E89" w:rsidRDefault="00643944" w:rsidP="00296303">
      <w:pPr>
        <w:pStyle w:val="c5"/>
        <w:spacing w:before="0" w:beforeAutospacing="0" w:after="0" w:afterAutospacing="0" w:line="301" w:lineRule="atLeast"/>
        <w:rPr>
          <w:color w:val="000000"/>
          <w:sz w:val="28"/>
          <w:szCs w:val="28"/>
        </w:rPr>
      </w:pPr>
      <w:r w:rsidRPr="00B63E89">
        <w:rPr>
          <w:color w:val="000000"/>
          <w:sz w:val="28"/>
          <w:szCs w:val="28"/>
        </w:rPr>
        <w:t>Б</w:t>
      </w:r>
      <w:r w:rsidR="004D1437" w:rsidRPr="00B63E89">
        <w:rPr>
          <w:color w:val="000000"/>
          <w:sz w:val="28"/>
          <w:szCs w:val="28"/>
        </w:rPr>
        <w:t xml:space="preserve">олее </w:t>
      </w:r>
      <w:r w:rsidR="00353F6D" w:rsidRPr="00B63E89">
        <w:rPr>
          <w:color w:val="000000"/>
          <w:sz w:val="28"/>
          <w:szCs w:val="28"/>
        </w:rPr>
        <w:t xml:space="preserve"> </w:t>
      </w:r>
      <w:r w:rsidR="004D1437" w:rsidRPr="00B63E89">
        <w:rPr>
          <w:color w:val="000000"/>
          <w:sz w:val="28"/>
          <w:szCs w:val="28"/>
        </w:rPr>
        <w:t xml:space="preserve">200 человек были мобилизованы на фронт из села. 120 из них не вернулись. </w:t>
      </w:r>
    </w:p>
    <w:p w:rsidR="00643944" w:rsidRPr="00B63E89" w:rsidRDefault="00643944" w:rsidP="00296303">
      <w:pPr>
        <w:pStyle w:val="c5"/>
        <w:spacing w:before="0" w:beforeAutospacing="0" w:after="0" w:afterAutospacing="0" w:line="301" w:lineRule="atLeast"/>
        <w:rPr>
          <w:color w:val="000000"/>
          <w:sz w:val="28"/>
          <w:szCs w:val="28"/>
        </w:rPr>
      </w:pPr>
    </w:p>
    <w:p w:rsidR="004D1437" w:rsidRPr="00B63E89" w:rsidRDefault="004D1437" w:rsidP="00296303">
      <w:pPr>
        <w:pStyle w:val="c5"/>
        <w:spacing w:before="0" w:beforeAutospacing="0" w:after="0" w:afterAutospacing="0" w:line="301" w:lineRule="atLeast"/>
        <w:rPr>
          <w:b/>
          <w:color w:val="000000"/>
          <w:sz w:val="28"/>
          <w:szCs w:val="28"/>
        </w:rPr>
      </w:pPr>
      <w:r w:rsidRPr="00B63E89">
        <w:rPr>
          <w:b/>
          <w:color w:val="000000"/>
          <w:sz w:val="28"/>
          <w:szCs w:val="28"/>
        </w:rPr>
        <w:t>Выступления учащихс</w:t>
      </w:r>
      <w:r w:rsidRPr="00B63E89">
        <w:rPr>
          <w:color w:val="000000"/>
          <w:sz w:val="28"/>
          <w:szCs w:val="28"/>
        </w:rPr>
        <w:t>я о своих родственниках. По стенду учитель знакомит детей со своими</w:t>
      </w:r>
      <w:r w:rsidR="00643944" w:rsidRPr="00B63E89">
        <w:rPr>
          <w:color w:val="000000"/>
          <w:sz w:val="28"/>
          <w:szCs w:val="28"/>
        </w:rPr>
        <w:t xml:space="preserve"> родственниками.</w:t>
      </w:r>
      <w:r w:rsidRPr="00B63E89">
        <w:rPr>
          <w:color w:val="000000"/>
          <w:sz w:val="28"/>
          <w:szCs w:val="28"/>
        </w:rPr>
        <w:t xml:space="preserve"> </w:t>
      </w:r>
    </w:p>
    <w:p w:rsidR="00FC1A14" w:rsidRPr="00B63E89" w:rsidRDefault="00FC1A14" w:rsidP="00296303">
      <w:pPr>
        <w:pStyle w:val="c5"/>
        <w:spacing w:before="0" w:beforeAutospacing="0" w:after="0" w:afterAutospacing="0" w:line="301" w:lineRule="atLeast"/>
        <w:rPr>
          <w:color w:val="000000"/>
          <w:sz w:val="28"/>
          <w:szCs w:val="28"/>
        </w:rPr>
      </w:pP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t>В сорок первом, в сорок пятом</w:t>
      </w: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t>Был наш дедушка солдатом,</w:t>
      </w: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t>Защищал он край родной</w:t>
      </w: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lastRenderedPageBreak/>
        <w:t>Под Одессой и Москвой,</w:t>
      </w: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t>Под Орлом, под Сталинградом…</w:t>
      </w: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t>Есть у дедушки награды.</w:t>
      </w: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t>Он рассказывает мне</w:t>
      </w:r>
    </w:p>
    <w:p w:rsidR="00FC1A14" w:rsidRPr="00B63E89" w:rsidRDefault="00FC1A14" w:rsidP="00FC1A14">
      <w:pPr>
        <w:pStyle w:val="c0"/>
        <w:spacing w:before="0" w:beforeAutospacing="0" w:after="0" w:afterAutospacing="0" w:line="301" w:lineRule="atLeast"/>
        <w:rPr>
          <w:color w:val="000000"/>
          <w:sz w:val="28"/>
          <w:szCs w:val="28"/>
        </w:rPr>
      </w:pPr>
      <w:r w:rsidRPr="00B63E89">
        <w:rPr>
          <w:color w:val="000000"/>
          <w:sz w:val="28"/>
          <w:szCs w:val="28"/>
        </w:rPr>
        <w:t>Как сражался на войне</w:t>
      </w:r>
    </w:p>
    <w:p w:rsidR="00A81835" w:rsidRPr="00B63E89" w:rsidRDefault="00A81835">
      <w:pPr>
        <w:rPr>
          <w:rFonts w:ascii="Times New Roman" w:eastAsia="Times New Roman" w:hAnsi="Times New Roman" w:cs="Times New Roman"/>
          <w:color w:val="000000"/>
          <w:sz w:val="28"/>
          <w:szCs w:val="28"/>
          <w:lang w:eastAsia="ru-RU"/>
        </w:rPr>
      </w:pPr>
    </w:p>
    <w:p w:rsidR="00643944" w:rsidRPr="00B63E89" w:rsidRDefault="00643944">
      <w:pPr>
        <w:rPr>
          <w:rFonts w:ascii="Times New Roman" w:eastAsia="Times New Roman" w:hAnsi="Times New Roman" w:cs="Times New Roman"/>
          <w:b/>
          <w:color w:val="000000"/>
          <w:sz w:val="28"/>
          <w:szCs w:val="28"/>
          <w:lang w:eastAsia="ru-RU"/>
        </w:rPr>
      </w:pPr>
      <w:r w:rsidRPr="00B63E89">
        <w:rPr>
          <w:rFonts w:ascii="Times New Roman" w:eastAsia="Times New Roman" w:hAnsi="Times New Roman" w:cs="Times New Roman"/>
          <w:b/>
          <w:color w:val="000000"/>
          <w:sz w:val="28"/>
          <w:szCs w:val="28"/>
          <w:lang w:eastAsia="ru-RU"/>
        </w:rPr>
        <w:t>Практическая часть урока.</w:t>
      </w:r>
    </w:p>
    <w:p w:rsidR="00A81835" w:rsidRPr="00B63E89" w:rsidRDefault="00A81835" w:rsidP="00A81835">
      <w:pPr>
        <w:pStyle w:val="a3"/>
        <w:rPr>
          <w:rFonts w:ascii="Arial" w:hAnsi="Arial" w:cs="Arial"/>
          <w:color w:val="000000"/>
          <w:sz w:val="28"/>
          <w:szCs w:val="28"/>
        </w:rPr>
      </w:pPr>
      <w:r w:rsidRPr="00B63E89">
        <w:rPr>
          <w:rStyle w:val="a6"/>
          <w:rFonts w:ascii="Arial" w:hAnsi="Arial" w:cs="Arial"/>
          <w:color w:val="000000"/>
          <w:sz w:val="28"/>
          <w:szCs w:val="28"/>
        </w:rPr>
        <w:t>Письма с фронта. Они не шли в конвертах, на них не было марок. Они были сложены треугольником, такую форму письма придумали находчивые воины и они занимают особое место в нашей истории. Письма складывались простым треугольником, что не требовало конвертов, которых всегда не хватало на фронте.</w:t>
      </w:r>
    </w:p>
    <w:p w:rsidR="00A81835" w:rsidRPr="00B63E89" w:rsidRDefault="00A81835" w:rsidP="00A81835">
      <w:pPr>
        <w:pStyle w:val="a3"/>
        <w:rPr>
          <w:rFonts w:ascii="Arial" w:hAnsi="Arial" w:cs="Arial"/>
          <w:color w:val="000000"/>
          <w:sz w:val="28"/>
          <w:szCs w:val="28"/>
        </w:rPr>
      </w:pPr>
      <w:r w:rsidRPr="00B63E89">
        <w:rPr>
          <w:rStyle w:val="a6"/>
          <w:rFonts w:ascii="Arial" w:hAnsi="Arial" w:cs="Arial"/>
          <w:color w:val="000000"/>
          <w:sz w:val="28"/>
          <w:szCs w:val="28"/>
        </w:rPr>
        <w:t>Конверт-треугольник – обычный тетрадный листок, сначала загнутый справа налево, потом слева направо. Оставшаяся полоса бумаги вставлялась, как клапан, внутрь треугольника. Готовое письмо не заклеивалось – его должна была прочитать цензура, почтовая марка была не нужна, адрес писался на наружной стороне листа.</w:t>
      </w:r>
    </w:p>
    <w:p w:rsidR="00A81835" w:rsidRPr="00B63E89" w:rsidRDefault="00A81835">
      <w:pPr>
        <w:rPr>
          <w:rFonts w:ascii="Times New Roman" w:eastAsia="Times New Roman" w:hAnsi="Times New Roman" w:cs="Times New Roman"/>
          <w:color w:val="000000"/>
          <w:sz w:val="28"/>
          <w:szCs w:val="28"/>
          <w:lang w:eastAsia="ru-RU"/>
        </w:rPr>
      </w:pPr>
    </w:p>
    <w:p w:rsidR="007A1CA6" w:rsidRPr="00B63E89" w:rsidRDefault="00643944"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w:t>
      </w:r>
      <w:r w:rsidR="007A1CA6" w:rsidRPr="00B63E89">
        <w:rPr>
          <w:rFonts w:ascii="Times New Roman" w:eastAsia="Times New Roman" w:hAnsi="Times New Roman" w:cs="Times New Roman"/>
          <w:color w:val="000000"/>
          <w:sz w:val="28"/>
          <w:szCs w:val="28"/>
          <w:lang w:eastAsia="ru-RU"/>
        </w:rPr>
        <w:t>Написал я все, что надо,</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А увижусь - доскажу,</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А теперь письмо солдата</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Треугольником сложу.</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Угол первый - самый главный.</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Этот угол я загну,</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Чтоб с победою и славой</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Мы окончили войну.</w:t>
      </w:r>
    </w:p>
    <w:p w:rsidR="00643944" w:rsidRPr="00B63E89" w:rsidRDefault="00643944" w:rsidP="007A1CA6">
      <w:pPr>
        <w:spacing w:line="240" w:lineRule="auto"/>
        <w:contextualSpacing/>
        <w:rPr>
          <w:rFonts w:ascii="Times New Roman" w:eastAsia="Times New Roman" w:hAnsi="Times New Roman" w:cs="Times New Roman"/>
          <w:color w:val="000000"/>
          <w:sz w:val="28"/>
          <w:szCs w:val="28"/>
          <w:lang w:eastAsia="ru-RU"/>
        </w:rPr>
      </w:pP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Я сложу края второго,</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Вот и вышел уголок,</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Чтоб вернуться мне здоровым</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На отеческий порог.</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Ну а третий, ну а третий</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В честь твою сложу скорей,</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Чтоб тебя, как прежде, встретить</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И назвать тебя своей.</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Так лети с приветом жарким</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lastRenderedPageBreak/>
        <w:t>На заветное крыльцо,</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Треугольное, без марки,</w:t>
      </w:r>
    </w:p>
    <w:p w:rsidR="007A1CA6"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Фронтовое письмецо!</w:t>
      </w:r>
    </w:p>
    <w:p w:rsidR="005D1DAA" w:rsidRPr="00B63E89" w:rsidRDefault="007A1CA6" w:rsidP="007A1CA6">
      <w:pPr>
        <w:spacing w:line="240" w:lineRule="auto"/>
        <w:contextualSpacing/>
        <w:rPr>
          <w:rFonts w:ascii="Times New Roman" w:eastAsia="Times New Roman" w:hAnsi="Times New Roman" w:cs="Times New Roman"/>
          <w:color w:val="000000"/>
          <w:sz w:val="28"/>
          <w:szCs w:val="28"/>
          <w:lang w:eastAsia="ru-RU"/>
        </w:rPr>
      </w:pPr>
      <w:r w:rsidRPr="00B63E89">
        <w:rPr>
          <w:rFonts w:ascii="Times New Roman" w:eastAsia="Times New Roman" w:hAnsi="Times New Roman" w:cs="Times New Roman"/>
          <w:color w:val="000000"/>
          <w:sz w:val="28"/>
          <w:szCs w:val="28"/>
          <w:lang w:eastAsia="ru-RU"/>
        </w:rPr>
        <w:t xml:space="preserve">                                 Б. Лихарев</w:t>
      </w:r>
    </w:p>
    <w:p w:rsidR="00643944" w:rsidRPr="00B63E89" w:rsidRDefault="00643944" w:rsidP="007A1CA6">
      <w:pPr>
        <w:spacing w:line="240" w:lineRule="auto"/>
        <w:contextualSpacing/>
        <w:rPr>
          <w:rFonts w:ascii="Times New Roman" w:eastAsia="Times New Roman" w:hAnsi="Times New Roman" w:cs="Times New Roman"/>
          <w:color w:val="000000"/>
          <w:sz w:val="28"/>
          <w:szCs w:val="28"/>
          <w:lang w:eastAsia="ru-RU"/>
        </w:rPr>
      </w:pPr>
    </w:p>
    <w:p w:rsidR="005D1DAA" w:rsidRPr="00B63E89" w:rsidRDefault="00643944">
      <w:pPr>
        <w:rPr>
          <w:rStyle w:val="apple-converted-space"/>
          <w:rFonts w:ascii="Times New Roman" w:hAnsi="Times New Roman" w:cs="Times New Roman"/>
          <w:sz w:val="28"/>
          <w:szCs w:val="28"/>
          <w:shd w:val="clear" w:color="auto" w:fill="FFFFFF"/>
        </w:rPr>
      </w:pPr>
      <w:r w:rsidRPr="00B63E89">
        <w:rPr>
          <w:rFonts w:ascii="Times New Roman" w:hAnsi="Times New Roman" w:cs="Times New Roman"/>
          <w:color w:val="464646"/>
          <w:sz w:val="28"/>
          <w:szCs w:val="28"/>
          <w:shd w:val="clear" w:color="auto" w:fill="FFFFFF"/>
        </w:rPr>
        <w:t xml:space="preserve">- </w:t>
      </w:r>
      <w:r w:rsidR="005D1DAA" w:rsidRPr="00B63E89">
        <w:rPr>
          <w:rFonts w:ascii="Times New Roman" w:hAnsi="Times New Roman" w:cs="Times New Roman"/>
          <w:sz w:val="28"/>
          <w:szCs w:val="28"/>
          <w:shd w:val="clear" w:color="auto" w:fill="FFFFFF"/>
        </w:rPr>
        <w:t>А сейчас, дети, мы с вами сделаем одну вещь. Во время войны, когда большинство мужчин были оторваны от работы и призваны в армию, когда основной заботой страны и народа было снабжение фронта, всего не хватало: от еды и одежды до почтовых конвертов. К тому же военная цензура письма всё равно вскрывала. Поэтому в ходу были, так называемые, "солдатские треугольники". Возьмите тетрадный лист. Расположьте его вертикально. Правый верхний угол листа перегните так, чтобы верхняя сторона листа совпала с левой боковой стороной листа. Сделали? Теперь левый уголок перегните вправо, чтобы линия сгиба совпала сама с собой, а левая боковая сторона листа с верхней стороной. Сделали? Теперь нижнюю часть листа перегнём по нижнему краю получившегося треугольника, и вернём его обратно. Это мы сделали для того, чтобы потом нам легко было вставить клапан в кармашек. Сделали? Теперь уголки нижней части листа согнём до треугольника. Сделали? Теперь получившийся клапан заправьте в верхний кармашек треугольника. Сделали? Всё солдатский треугольник готов.</w:t>
      </w:r>
      <w:r w:rsidR="005D1DAA" w:rsidRPr="00B63E89">
        <w:rPr>
          <w:rStyle w:val="apple-converted-space"/>
          <w:rFonts w:ascii="Times New Roman" w:hAnsi="Times New Roman" w:cs="Times New Roman"/>
          <w:sz w:val="28"/>
          <w:szCs w:val="28"/>
          <w:shd w:val="clear" w:color="auto" w:fill="FFFFFF"/>
        </w:rPr>
        <w:t> </w:t>
      </w:r>
    </w:p>
    <w:p w:rsidR="00643944" w:rsidRPr="00B63E89" w:rsidRDefault="00643944">
      <w:pPr>
        <w:rPr>
          <w:rStyle w:val="apple-converted-space"/>
          <w:rFonts w:ascii="Times New Roman" w:hAnsi="Times New Roman" w:cs="Times New Roman"/>
          <w:sz w:val="28"/>
          <w:szCs w:val="28"/>
          <w:shd w:val="clear" w:color="auto" w:fill="FFFFFF"/>
        </w:rPr>
      </w:pPr>
    </w:p>
    <w:p w:rsidR="00643944" w:rsidRPr="00B63E89" w:rsidRDefault="00643944">
      <w:pPr>
        <w:rPr>
          <w:rFonts w:ascii="Times New Roman" w:eastAsia="Times New Roman" w:hAnsi="Times New Roman" w:cs="Times New Roman"/>
          <w:sz w:val="28"/>
          <w:szCs w:val="28"/>
          <w:lang w:eastAsia="ru-RU"/>
        </w:rPr>
      </w:pPr>
      <w:r w:rsidRPr="00B63E89">
        <w:rPr>
          <w:rStyle w:val="apple-converted-space"/>
          <w:rFonts w:ascii="Times New Roman" w:hAnsi="Times New Roman" w:cs="Times New Roman"/>
          <w:sz w:val="28"/>
          <w:szCs w:val="28"/>
          <w:shd w:val="clear" w:color="auto" w:fill="FFFFFF"/>
        </w:rPr>
        <w:t>Таким образом, данный урок дает возможность детям соприкоснуться с живой историей, оставляет след в душе маленького человека.</w:t>
      </w:r>
    </w:p>
    <w:p w:rsidR="005D1DAA" w:rsidRPr="00B63E89" w:rsidRDefault="005D1DAA">
      <w:pPr>
        <w:rPr>
          <w:rFonts w:ascii="Times New Roman" w:eastAsia="Times New Roman" w:hAnsi="Times New Roman" w:cs="Times New Roman"/>
          <w:sz w:val="24"/>
          <w:szCs w:val="24"/>
          <w:lang w:eastAsia="ru-RU"/>
        </w:rPr>
      </w:pPr>
    </w:p>
    <w:p w:rsidR="005D1DAA" w:rsidRPr="00B63E89" w:rsidRDefault="005D1DAA">
      <w:pPr>
        <w:rPr>
          <w:rFonts w:ascii="Times New Roman" w:eastAsia="Times New Roman" w:hAnsi="Times New Roman" w:cs="Times New Roman"/>
          <w:sz w:val="24"/>
          <w:szCs w:val="24"/>
          <w:lang w:eastAsia="ru-RU"/>
        </w:rPr>
      </w:pPr>
    </w:p>
    <w:p w:rsidR="005D1DAA" w:rsidRPr="00B63E89" w:rsidRDefault="005D1DAA">
      <w:pPr>
        <w:rPr>
          <w:rFonts w:ascii="Times New Roman" w:eastAsia="Times New Roman" w:hAnsi="Times New Roman" w:cs="Times New Roman"/>
          <w:color w:val="000000"/>
          <w:sz w:val="24"/>
          <w:szCs w:val="24"/>
          <w:lang w:eastAsia="ru-RU"/>
        </w:rPr>
      </w:pPr>
    </w:p>
    <w:p w:rsidR="005D1DAA" w:rsidRPr="00B63E89" w:rsidRDefault="005D1DAA">
      <w:pPr>
        <w:rPr>
          <w:rFonts w:ascii="Times New Roman" w:eastAsia="Times New Roman" w:hAnsi="Times New Roman" w:cs="Times New Roman"/>
          <w:color w:val="000000"/>
          <w:sz w:val="24"/>
          <w:szCs w:val="24"/>
          <w:lang w:eastAsia="ru-RU"/>
        </w:rPr>
      </w:pPr>
    </w:p>
    <w:p w:rsidR="00E62340" w:rsidRPr="009248E6" w:rsidRDefault="00E62340">
      <w:pPr>
        <w:rPr>
          <w:rFonts w:ascii="Times New Roman" w:hAnsi="Times New Roman" w:cs="Times New Roman"/>
          <w:sz w:val="24"/>
          <w:szCs w:val="24"/>
        </w:rPr>
      </w:pPr>
      <w:r w:rsidRPr="00B63E89">
        <w:rPr>
          <w:rFonts w:ascii="Times New Roman" w:eastAsia="Times New Roman" w:hAnsi="Times New Roman" w:cs="Times New Roman"/>
          <w:color w:val="000000"/>
          <w:sz w:val="24"/>
          <w:szCs w:val="24"/>
          <w:lang w:eastAsia="ru-RU"/>
        </w:rPr>
        <w:br/>
      </w:r>
      <w:r w:rsidRPr="00B63E89">
        <w:rPr>
          <w:rFonts w:ascii="Times New Roman" w:eastAsia="Times New Roman" w:hAnsi="Times New Roman" w:cs="Times New Roman"/>
          <w:color w:val="000000"/>
          <w:sz w:val="24"/>
          <w:szCs w:val="24"/>
          <w:lang w:eastAsia="ru-RU"/>
        </w:rPr>
        <w:br/>
      </w:r>
      <w:r w:rsidRPr="00B63E89">
        <w:rPr>
          <w:rFonts w:ascii="Times New Roman" w:eastAsia="Times New Roman" w:hAnsi="Times New Roman" w:cs="Times New Roman"/>
          <w:color w:val="000000"/>
          <w:sz w:val="24"/>
          <w:szCs w:val="24"/>
          <w:lang w:eastAsia="ru-RU"/>
        </w:rPr>
        <w:br/>
      </w:r>
      <w:r w:rsidRPr="00B63E89">
        <w:rPr>
          <w:rFonts w:ascii="Times New Roman" w:eastAsia="Times New Roman" w:hAnsi="Times New Roman" w:cs="Times New Roman"/>
          <w:color w:val="000000"/>
          <w:sz w:val="24"/>
          <w:szCs w:val="24"/>
          <w:lang w:eastAsia="ru-RU"/>
        </w:rPr>
        <w:br/>
      </w:r>
      <w:r w:rsidRPr="00B63E89">
        <w:rPr>
          <w:rFonts w:ascii="Times New Roman" w:eastAsia="Times New Roman" w:hAnsi="Times New Roman" w:cs="Times New Roman"/>
          <w:color w:val="000000"/>
          <w:sz w:val="24"/>
          <w:szCs w:val="24"/>
          <w:lang w:eastAsia="ru-RU"/>
        </w:rPr>
        <w:br/>
      </w:r>
      <w:r w:rsidRPr="00201FA9">
        <w:rPr>
          <w:rFonts w:ascii="Times New Roman" w:eastAsia="Times New Roman" w:hAnsi="Times New Roman" w:cs="Times New Roman"/>
          <w:color w:val="000000"/>
          <w:sz w:val="27"/>
          <w:szCs w:val="27"/>
          <w:lang w:eastAsia="ru-RU"/>
        </w:rPr>
        <w:br/>
      </w:r>
      <w:r w:rsidRPr="00201FA9">
        <w:rPr>
          <w:rFonts w:ascii="Times New Roman" w:eastAsia="Times New Roman" w:hAnsi="Times New Roman" w:cs="Times New Roman"/>
          <w:color w:val="000000"/>
          <w:sz w:val="27"/>
          <w:szCs w:val="27"/>
          <w:lang w:eastAsia="ru-RU"/>
        </w:rPr>
        <w:br/>
      </w:r>
    </w:p>
    <w:sectPr w:rsidR="00E62340" w:rsidRPr="009248E6" w:rsidSect="008B6C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8B2215"/>
    <w:multiLevelType w:val="multilevel"/>
    <w:tmpl w:val="5486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08"/>
  <w:characterSpacingControl w:val="doNotCompress"/>
  <w:compat>
    <w:compatSetting w:name="compatibilityMode" w:uri="http://schemas.microsoft.com/office/word" w:val="12"/>
  </w:compat>
  <w:rsids>
    <w:rsidRoot w:val="00386CE3"/>
    <w:rsid w:val="000470FA"/>
    <w:rsid w:val="00060B99"/>
    <w:rsid w:val="00157B21"/>
    <w:rsid w:val="001946CD"/>
    <w:rsid w:val="002869E0"/>
    <w:rsid w:val="00296303"/>
    <w:rsid w:val="0031660A"/>
    <w:rsid w:val="003276DA"/>
    <w:rsid w:val="00353F6D"/>
    <w:rsid w:val="00363705"/>
    <w:rsid w:val="00386CE3"/>
    <w:rsid w:val="003B2AC6"/>
    <w:rsid w:val="004D1437"/>
    <w:rsid w:val="005D1DAA"/>
    <w:rsid w:val="00643944"/>
    <w:rsid w:val="007A1CA6"/>
    <w:rsid w:val="007A26B6"/>
    <w:rsid w:val="007F6EDC"/>
    <w:rsid w:val="0080082C"/>
    <w:rsid w:val="00884200"/>
    <w:rsid w:val="008B6C0A"/>
    <w:rsid w:val="009248E6"/>
    <w:rsid w:val="00971235"/>
    <w:rsid w:val="00A02DAA"/>
    <w:rsid w:val="00A71A4D"/>
    <w:rsid w:val="00A77D20"/>
    <w:rsid w:val="00A81835"/>
    <w:rsid w:val="00AD465E"/>
    <w:rsid w:val="00B040F3"/>
    <w:rsid w:val="00B63E89"/>
    <w:rsid w:val="00BD71BA"/>
    <w:rsid w:val="00D43085"/>
    <w:rsid w:val="00E62340"/>
    <w:rsid w:val="00F32A50"/>
    <w:rsid w:val="00FC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CE3"/>
  </w:style>
  <w:style w:type="paragraph" w:styleId="1">
    <w:name w:val="heading 1"/>
    <w:basedOn w:val="a"/>
    <w:link w:val="10"/>
    <w:uiPriority w:val="9"/>
    <w:qFormat/>
    <w:rsid w:val="000470F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6E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F6EDC"/>
  </w:style>
  <w:style w:type="character" w:customStyle="1" w:styleId="10">
    <w:name w:val="Заголовок 1 Знак"/>
    <w:basedOn w:val="a0"/>
    <w:link w:val="1"/>
    <w:uiPriority w:val="9"/>
    <w:rsid w:val="000470FA"/>
    <w:rPr>
      <w:rFonts w:ascii="Times New Roman" w:eastAsia="Times New Roman" w:hAnsi="Times New Roman" w:cs="Times New Roman"/>
      <w:b/>
      <w:bCs/>
      <w:kern w:val="36"/>
      <w:sz w:val="48"/>
      <w:szCs w:val="48"/>
      <w:lang w:eastAsia="ru-RU"/>
    </w:rPr>
  </w:style>
  <w:style w:type="character" w:customStyle="1" w:styleId="editsection">
    <w:name w:val="editsection"/>
    <w:basedOn w:val="a0"/>
    <w:rsid w:val="000470FA"/>
  </w:style>
  <w:style w:type="character" w:styleId="a4">
    <w:name w:val="Hyperlink"/>
    <w:basedOn w:val="a0"/>
    <w:uiPriority w:val="99"/>
    <w:semiHidden/>
    <w:unhideWhenUsed/>
    <w:rsid w:val="000470FA"/>
    <w:rPr>
      <w:color w:val="0000FF"/>
      <w:u w:val="single"/>
    </w:rPr>
  </w:style>
  <w:style w:type="paragraph" w:styleId="a5">
    <w:name w:val="List Paragraph"/>
    <w:basedOn w:val="a"/>
    <w:uiPriority w:val="34"/>
    <w:qFormat/>
    <w:rsid w:val="000470FA"/>
    <w:pPr>
      <w:ind w:left="720"/>
      <w:contextualSpacing/>
    </w:pPr>
  </w:style>
  <w:style w:type="character" w:styleId="a6">
    <w:name w:val="Emphasis"/>
    <w:basedOn w:val="a0"/>
    <w:uiPriority w:val="20"/>
    <w:qFormat/>
    <w:rsid w:val="00A81835"/>
    <w:rPr>
      <w:i/>
      <w:iCs/>
    </w:rPr>
  </w:style>
  <w:style w:type="paragraph" w:customStyle="1" w:styleId="c0">
    <w:name w:val="c0"/>
    <w:basedOn w:val="a"/>
    <w:rsid w:val="00296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296303"/>
  </w:style>
  <w:style w:type="paragraph" w:customStyle="1" w:styleId="c5">
    <w:name w:val="c5"/>
    <w:basedOn w:val="a"/>
    <w:rsid w:val="002963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2963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05409">
      <w:bodyDiv w:val="1"/>
      <w:marLeft w:val="0"/>
      <w:marRight w:val="0"/>
      <w:marTop w:val="0"/>
      <w:marBottom w:val="0"/>
      <w:divBdr>
        <w:top w:val="none" w:sz="0" w:space="0" w:color="auto"/>
        <w:left w:val="none" w:sz="0" w:space="0" w:color="auto"/>
        <w:bottom w:val="none" w:sz="0" w:space="0" w:color="auto"/>
        <w:right w:val="none" w:sz="0" w:space="0" w:color="auto"/>
      </w:divBdr>
    </w:div>
    <w:div w:id="95758473">
      <w:bodyDiv w:val="1"/>
      <w:marLeft w:val="0"/>
      <w:marRight w:val="0"/>
      <w:marTop w:val="0"/>
      <w:marBottom w:val="0"/>
      <w:divBdr>
        <w:top w:val="none" w:sz="0" w:space="0" w:color="auto"/>
        <w:left w:val="none" w:sz="0" w:space="0" w:color="auto"/>
        <w:bottom w:val="none" w:sz="0" w:space="0" w:color="auto"/>
        <w:right w:val="none" w:sz="0" w:space="0" w:color="auto"/>
      </w:divBdr>
    </w:div>
    <w:div w:id="958268574">
      <w:bodyDiv w:val="1"/>
      <w:marLeft w:val="0"/>
      <w:marRight w:val="0"/>
      <w:marTop w:val="0"/>
      <w:marBottom w:val="0"/>
      <w:divBdr>
        <w:top w:val="none" w:sz="0" w:space="0" w:color="auto"/>
        <w:left w:val="none" w:sz="0" w:space="0" w:color="auto"/>
        <w:bottom w:val="none" w:sz="0" w:space="0" w:color="auto"/>
        <w:right w:val="none" w:sz="0" w:space="0" w:color="auto"/>
      </w:divBdr>
    </w:div>
    <w:div w:id="1031878772">
      <w:bodyDiv w:val="1"/>
      <w:marLeft w:val="0"/>
      <w:marRight w:val="0"/>
      <w:marTop w:val="0"/>
      <w:marBottom w:val="0"/>
      <w:divBdr>
        <w:top w:val="none" w:sz="0" w:space="0" w:color="auto"/>
        <w:left w:val="none" w:sz="0" w:space="0" w:color="auto"/>
        <w:bottom w:val="none" w:sz="0" w:space="0" w:color="auto"/>
        <w:right w:val="none" w:sz="0" w:space="0" w:color="auto"/>
      </w:divBdr>
      <w:divsChild>
        <w:div w:id="868646769">
          <w:marLeft w:val="0"/>
          <w:marRight w:val="0"/>
          <w:marTop w:val="0"/>
          <w:marBottom w:val="0"/>
          <w:divBdr>
            <w:top w:val="none" w:sz="0" w:space="0" w:color="auto"/>
            <w:left w:val="none" w:sz="0" w:space="0" w:color="auto"/>
            <w:bottom w:val="none" w:sz="0" w:space="0" w:color="auto"/>
            <w:right w:val="none" w:sz="0" w:space="0" w:color="auto"/>
          </w:divBdr>
          <w:divsChild>
            <w:div w:id="83980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12221">
      <w:bodyDiv w:val="1"/>
      <w:marLeft w:val="0"/>
      <w:marRight w:val="0"/>
      <w:marTop w:val="0"/>
      <w:marBottom w:val="0"/>
      <w:divBdr>
        <w:top w:val="none" w:sz="0" w:space="0" w:color="auto"/>
        <w:left w:val="none" w:sz="0" w:space="0" w:color="auto"/>
        <w:bottom w:val="none" w:sz="0" w:space="0" w:color="auto"/>
        <w:right w:val="none" w:sz="0" w:space="0" w:color="auto"/>
      </w:divBdr>
    </w:div>
    <w:div w:id="1541867103">
      <w:bodyDiv w:val="1"/>
      <w:marLeft w:val="0"/>
      <w:marRight w:val="0"/>
      <w:marTop w:val="0"/>
      <w:marBottom w:val="0"/>
      <w:divBdr>
        <w:top w:val="none" w:sz="0" w:space="0" w:color="auto"/>
        <w:left w:val="none" w:sz="0" w:space="0" w:color="auto"/>
        <w:bottom w:val="none" w:sz="0" w:space="0" w:color="auto"/>
        <w:right w:val="none" w:sz="0" w:space="0" w:color="auto"/>
      </w:divBdr>
    </w:div>
    <w:div w:id="19285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1682</Words>
  <Characters>9590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RePack by Diakov</cp:lastModifiedBy>
  <cp:revision>7</cp:revision>
  <dcterms:created xsi:type="dcterms:W3CDTF">2013-01-27T10:39:00Z</dcterms:created>
  <dcterms:modified xsi:type="dcterms:W3CDTF">2022-01-19T14:07:00Z</dcterms:modified>
</cp:coreProperties>
</file>